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61CCCCBC" w14:textId="1ACDF7F6" w:rsidR="00DC201F" w:rsidRPr="0043240C" w:rsidRDefault="00DC201F" w:rsidP="00DC201F">
      <w:pPr>
        <w:spacing w:before="0"/>
        <w:jc w:val="both"/>
        <w:rPr>
          <w:rFonts w:ascii="Times New Roman" w:hAnsi="Times New Roman"/>
          <w:sz w:val="22"/>
        </w:rPr>
      </w:pPr>
      <w:r w:rsidRPr="00191284">
        <w:rPr>
          <w:rFonts w:ascii="Times New Roman" w:hAnsi="Times New Roman"/>
          <w:sz w:val="22"/>
        </w:rPr>
        <w:t xml:space="preserve">The subject of the contract shall be the </w:t>
      </w:r>
      <w:r w:rsidR="006B0AF1" w:rsidRPr="008F2AB8">
        <w:rPr>
          <w:rFonts w:ascii="Times New Roman" w:hAnsi="Times New Roman"/>
          <w:sz w:val="22"/>
        </w:rPr>
        <w:t xml:space="preserve">supply, delivery, unloading, installation, commissioning, </w:t>
      </w:r>
      <w:r w:rsidR="00915FCB">
        <w:rPr>
          <w:rFonts w:ascii="Times New Roman" w:hAnsi="Times New Roman"/>
          <w:sz w:val="22"/>
        </w:rPr>
        <w:t>operational testing</w:t>
      </w:r>
      <w:r w:rsidR="006B0AF1" w:rsidRPr="008F2AB8">
        <w:rPr>
          <w:rFonts w:ascii="Times New Roman" w:hAnsi="Times New Roman"/>
          <w:sz w:val="22"/>
        </w:rPr>
        <w:t>, operator and maintenance training, warranty service and technical support during the warranty period</w:t>
      </w:r>
      <w:r w:rsidRPr="00191284">
        <w:rPr>
          <w:rFonts w:ascii="Times New Roman" w:hAnsi="Times New Roman"/>
          <w:sz w:val="22"/>
        </w:rPr>
        <w:t>, including all documentation, manuals and ancillary equipment required under Annex II – Technical Specifications.</w:t>
      </w:r>
      <w:r w:rsidRPr="0043240C">
        <w:rPr>
          <w:rFonts w:ascii="Times New Roman" w:hAnsi="Times New Roman"/>
          <w:sz w:val="22"/>
        </w:rPr>
        <w:t xml:space="preserve"> </w:t>
      </w:r>
    </w:p>
    <w:p w14:paraId="08D72177" w14:textId="77777777" w:rsidR="00DC201F" w:rsidRPr="0043240C" w:rsidRDefault="00DC201F" w:rsidP="00DC201F">
      <w:pPr>
        <w:spacing w:before="0"/>
        <w:jc w:val="both"/>
        <w:rPr>
          <w:rFonts w:ascii="Times New Roman" w:hAnsi="Times New Roman"/>
          <w:sz w:val="22"/>
        </w:rPr>
      </w:pPr>
      <w:r w:rsidRPr="0043240C">
        <w:rPr>
          <w:rFonts w:ascii="Times New Roman" w:hAnsi="Times New Roman"/>
          <w:sz w:val="22"/>
        </w:rPr>
        <w:t>of the following supplies:</w:t>
      </w:r>
    </w:p>
    <w:p w14:paraId="402B8B8D" w14:textId="280ED575" w:rsidR="00DC201F" w:rsidRPr="0043240C" w:rsidRDefault="003605D6" w:rsidP="00DC201F">
      <w:pPr>
        <w:spacing w:before="0"/>
        <w:jc w:val="both"/>
        <w:rPr>
          <w:rFonts w:ascii="Times New Roman" w:hAnsi="Times New Roman"/>
          <w:sz w:val="22"/>
        </w:rPr>
      </w:pPr>
      <w:r w:rsidRPr="00D242EF">
        <w:rPr>
          <w:rFonts w:ascii="Times New Roman" w:hAnsi="Times New Roman"/>
          <w:sz w:val="22"/>
        </w:rPr>
        <w:t>One (1) Hydraulic Crawler Excavator with Hydraulic Breaker for Re-use and</w:t>
      </w:r>
      <w:r>
        <w:rPr>
          <w:rFonts w:ascii="Times New Roman" w:hAnsi="Times New Roman"/>
          <w:sz w:val="22"/>
        </w:rPr>
        <w:t xml:space="preserve"> </w:t>
      </w:r>
      <w:r w:rsidRPr="00D242EF">
        <w:rPr>
          <w:rFonts w:ascii="Times New Roman" w:hAnsi="Times New Roman"/>
          <w:sz w:val="22"/>
        </w:rPr>
        <w:t>Management of Construction and Demolition Waste</w:t>
      </w:r>
      <w:r w:rsidR="00DC201F" w:rsidRPr="0043240C">
        <w:rPr>
          <w:rFonts w:ascii="Times New Roman" w:hAnsi="Times New Roman"/>
          <w:sz w:val="22"/>
        </w:rPr>
        <w:t xml:space="preserve"> </w:t>
      </w:r>
      <w:r w:rsidR="00DC201F" w:rsidRPr="00B02448">
        <w:rPr>
          <w:rFonts w:ascii="Times New Roman" w:hAnsi="Times New Roman"/>
          <w:sz w:val="22"/>
        </w:rPr>
        <w:t>in 1 lot</w:t>
      </w:r>
    </w:p>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16B2D02E" w14:textId="77777777" w:rsidR="00A352B2" w:rsidRPr="00556F39" w:rsidRDefault="00A352B2" w:rsidP="00A352B2">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64E93034" w14:textId="77777777" w:rsidR="00A352B2" w:rsidRPr="00C05EBE" w:rsidRDefault="00A352B2" w:rsidP="00A352B2">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60EB1D45" w14:textId="77777777" w:rsidR="00A352B2" w:rsidRPr="00C05EBE" w:rsidRDefault="00A352B2" w:rsidP="00A352B2">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36CECCDD" w14:textId="77777777" w:rsidR="00A352B2" w:rsidRPr="00C05EBE" w:rsidRDefault="00A352B2" w:rsidP="00A352B2">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6960A3C" w14:textId="77777777" w:rsidR="00A352B2" w:rsidRPr="00C05EBE" w:rsidRDefault="00A352B2" w:rsidP="00A352B2">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w:t>
      </w:r>
      <w:r>
        <w:rPr>
          <w:rFonts w:ascii="Times New Roman" w:hAnsi="Times New Roman"/>
          <w:sz w:val="22"/>
        </w:rPr>
        <w:t xml:space="preserve"> </w:t>
      </w:r>
      <w:r w:rsidRPr="00C05EBE">
        <w:rPr>
          <w:rFonts w:ascii="Times New Roman" w:hAnsi="Times New Roman"/>
          <w:sz w:val="22"/>
        </w:rPr>
        <w:t>including clarifications before the deadline for submission of tender</w:t>
      </w:r>
      <w:r>
        <w:rPr>
          <w:rFonts w:ascii="Times New Roman" w:hAnsi="Times New Roman"/>
          <w:sz w:val="22"/>
        </w:rPr>
        <w:t>s)</w:t>
      </w:r>
      <w:r w:rsidRPr="00C05EBE">
        <w:rPr>
          <w:rFonts w:ascii="Times New Roman" w:hAnsi="Times New Roman"/>
          <w:sz w:val="22"/>
        </w:rPr>
        <w:t>;</w:t>
      </w:r>
    </w:p>
    <w:p w14:paraId="3513725E" w14:textId="77777777" w:rsidR="00A352B2" w:rsidRPr="00C05EBE" w:rsidRDefault="00A352B2" w:rsidP="00A352B2">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(Annex III </w:t>
      </w:r>
      <w:r w:rsidRPr="006A33F2">
        <w:rPr>
          <w:rFonts w:ascii="Times New Roman" w:hAnsi="Times New Roman"/>
          <w:sz w:val="22"/>
        </w:rPr>
        <w:t>including clarifications from the tenderer provided during tender evaluation);</w:t>
      </w:r>
    </w:p>
    <w:p w14:paraId="4617606E" w14:textId="77777777" w:rsidR="00A352B2" w:rsidRPr="00C05EBE" w:rsidRDefault="00A352B2" w:rsidP="00A352B2">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2FCA1FF0" w:rsidR="00C05EBE" w:rsidRPr="003A363F" w:rsidRDefault="00A352B2" w:rsidP="003A363F">
      <w:pPr>
        <w:numPr>
          <w:ilvl w:val="0"/>
          <w:numId w:val="1"/>
        </w:numPr>
        <w:tabs>
          <w:tab w:val="clear" w:pos="360"/>
        </w:tabs>
        <w:spacing w:before="0" w:after="240"/>
        <w:ind w:left="709" w:hanging="425"/>
        <w:jc w:val="both"/>
        <w:rPr>
          <w:rFonts w:ascii="Times New Roman" w:hAnsi="Times New Roman"/>
          <w:sz w:val="22"/>
        </w:rPr>
      </w:pPr>
      <w:r w:rsidRPr="006A33F2">
        <w:rPr>
          <w:rFonts w:ascii="Times New Roman" w:hAnsi="Times New Roman"/>
          <w:sz w:val="22"/>
        </w:rPr>
        <w:t>specified forms and other relevant documents (Annex V)</w:t>
      </w:r>
      <w:r w:rsidRPr="00C05EBE">
        <w:rPr>
          <w:rFonts w:ascii="Times New Roman" w:hAnsi="Times New Roman"/>
          <w:sz w:val="22"/>
        </w:rPr>
        <w:t>;</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04144F06" w14:textId="77777777" w:rsidR="00377D89" w:rsidRPr="004B249A" w:rsidRDefault="00377D89" w:rsidP="00377D89">
      <w:pPr>
        <w:spacing w:before="0"/>
        <w:jc w:val="both"/>
        <w:rPr>
          <w:rFonts w:ascii="Times New Roman" w:hAnsi="Times New Roman"/>
          <w:b/>
          <w:bCs/>
          <w:sz w:val="22"/>
          <w:szCs w:val="22"/>
          <w:lang w:val="en-US"/>
        </w:rPr>
      </w:pPr>
      <w:r w:rsidRPr="004B249A">
        <w:rPr>
          <w:rFonts w:ascii="Times New Roman" w:hAnsi="Times New Roman"/>
          <w:b/>
          <w:bCs/>
          <w:sz w:val="22"/>
          <w:szCs w:val="22"/>
          <w:lang w:val="en-US"/>
        </w:rPr>
        <w:t>Article 1A – Definitions</w:t>
      </w:r>
    </w:p>
    <w:p w14:paraId="1A284B02" w14:textId="77777777" w:rsidR="00377D89" w:rsidRPr="004B249A" w:rsidRDefault="00377D89" w:rsidP="00377D89">
      <w:pPr>
        <w:spacing w:before="0" w:after="0"/>
        <w:jc w:val="both"/>
        <w:rPr>
          <w:rFonts w:ascii="Times New Roman" w:hAnsi="Times New Roman"/>
          <w:sz w:val="22"/>
          <w:szCs w:val="22"/>
          <w:lang w:val="en-US"/>
        </w:rPr>
      </w:pPr>
      <w:r w:rsidRPr="004B249A">
        <w:rPr>
          <w:rFonts w:ascii="Times New Roman" w:hAnsi="Times New Roman"/>
          <w:sz w:val="22"/>
          <w:szCs w:val="22"/>
          <w:lang w:val="en-US"/>
        </w:rPr>
        <w:t>For the purposes of this Contract, the following definitions shall apply:</w:t>
      </w:r>
    </w:p>
    <w:p w14:paraId="4F232F29" w14:textId="77777777" w:rsidR="00165B52" w:rsidRDefault="00165B52" w:rsidP="00377D89">
      <w:pPr>
        <w:spacing w:before="0" w:after="240"/>
        <w:jc w:val="both"/>
        <w:rPr>
          <w:rFonts w:ascii="Times New Roman" w:hAnsi="Times New Roman"/>
          <w:sz w:val="22"/>
          <w:szCs w:val="22"/>
          <w:lang w:val="en-US"/>
        </w:rPr>
      </w:pPr>
    </w:p>
    <w:p w14:paraId="16D25D8D" w14:textId="3DF3DAF1" w:rsidR="00377D89" w:rsidRPr="004B249A" w:rsidRDefault="00377D89" w:rsidP="00377D89">
      <w:pPr>
        <w:spacing w:before="0" w:after="240"/>
        <w:jc w:val="both"/>
        <w:rPr>
          <w:rFonts w:ascii="Times New Roman" w:hAnsi="Times New Roman"/>
          <w:sz w:val="22"/>
          <w:szCs w:val="22"/>
          <w:lang w:val="en-US"/>
        </w:rPr>
      </w:pPr>
      <w:r w:rsidRPr="004B249A">
        <w:rPr>
          <w:rFonts w:ascii="Times New Roman" w:hAnsi="Times New Roman"/>
          <w:sz w:val="22"/>
          <w:szCs w:val="22"/>
          <w:lang w:val="en-US"/>
        </w:rPr>
        <w:t xml:space="preserve">(a) </w:t>
      </w:r>
      <w:r w:rsidR="00557A27" w:rsidRPr="00557A27">
        <w:rPr>
          <w:rFonts w:ascii="Times New Roman" w:hAnsi="Times New Roman"/>
          <w:b/>
          <w:bCs/>
          <w:sz w:val="22"/>
          <w:szCs w:val="22"/>
        </w:rPr>
        <w:t>“Place of Acceptance”</w:t>
      </w:r>
      <w:r w:rsidR="00557A27" w:rsidRPr="00557A27">
        <w:rPr>
          <w:rFonts w:ascii="Times New Roman" w:hAnsi="Times New Roman"/>
          <w:sz w:val="22"/>
          <w:szCs w:val="22"/>
        </w:rPr>
        <w:t xml:space="preserve"> means the final delivery and operating site designated by the Contracting Authority where delivery inspection, commissioning, operational testing, training and Provisional Acceptance are carried out.</w:t>
      </w:r>
    </w:p>
    <w:p w14:paraId="365C8C98" w14:textId="320584B3" w:rsidR="00377D89" w:rsidRPr="004B249A" w:rsidRDefault="00377D89" w:rsidP="00377D89">
      <w:pPr>
        <w:spacing w:before="0" w:after="240"/>
        <w:jc w:val="both"/>
        <w:rPr>
          <w:rFonts w:ascii="Times New Roman" w:hAnsi="Times New Roman"/>
          <w:sz w:val="22"/>
          <w:szCs w:val="22"/>
          <w:lang w:val="en-US"/>
        </w:rPr>
      </w:pPr>
      <w:r w:rsidRPr="004B249A">
        <w:rPr>
          <w:rFonts w:ascii="Times New Roman" w:hAnsi="Times New Roman"/>
          <w:sz w:val="22"/>
          <w:szCs w:val="22"/>
          <w:lang w:val="en-US"/>
        </w:rPr>
        <w:lastRenderedPageBreak/>
        <w:t xml:space="preserve">(b) </w:t>
      </w:r>
      <w:r w:rsidR="00813E93" w:rsidRPr="00813E93">
        <w:rPr>
          <w:rFonts w:ascii="Times New Roman" w:hAnsi="Times New Roman"/>
          <w:b/>
          <w:bCs/>
          <w:sz w:val="22"/>
          <w:szCs w:val="22"/>
        </w:rPr>
        <w:t>“Delivery Inspection”</w:t>
      </w:r>
      <w:r w:rsidR="00813E93" w:rsidRPr="00813E93">
        <w:rPr>
          <w:rFonts w:ascii="Times New Roman" w:hAnsi="Times New Roman"/>
          <w:sz w:val="22"/>
          <w:szCs w:val="22"/>
        </w:rPr>
        <w:t xml:space="preserve"> means the inspection carried out following delivery to verify the identity, quantity, completeness, visible condition and conformity of the equipment, attachments, accessories and documentation with the Contract.</w:t>
      </w:r>
    </w:p>
    <w:p w14:paraId="487CFA87" w14:textId="25753890" w:rsidR="00377D89" w:rsidRPr="004B249A" w:rsidRDefault="00377D89" w:rsidP="00377D89">
      <w:pPr>
        <w:spacing w:before="0" w:after="240"/>
        <w:jc w:val="both"/>
        <w:rPr>
          <w:rFonts w:ascii="Times New Roman" w:hAnsi="Times New Roman"/>
          <w:sz w:val="22"/>
          <w:szCs w:val="22"/>
          <w:lang w:val="en-US"/>
        </w:rPr>
      </w:pPr>
      <w:r w:rsidRPr="004B249A">
        <w:rPr>
          <w:rFonts w:ascii="Times New Roman" w:hAnsi="Times New Roman"/>
          <w:sz w:val="22"/>
          <w:szCs w:val="22"/>
          <w:lang w:val="en-US"/>
        </w:rPr>
        <w:t>(</w:t>
      </w:r>
      <w:r w:rsidR="006B728D">
        <w:rPr>
          <w:rFonts w:ascii="Times New Roman" w:hAnsi="Times New Roman"/>
          <w:sz w:val="22"/>
          <w:szCs w:val="22"/>
          <w:lang w:val="en-US"/>
        </w:rPr>
        <w:t>c</w:t>
      </w:r>
      <w:r w:rsidRPr="004B249A">
        <w:rPr>
          <w:rFonts w:ascii="Times New Roman" w:hAnsi="Times New Roman"/>
          <w:sz w:val="22"/>
          <w:szCs w:val="22"/>
          <w:lang w:val="en-US"/>
        </w:rPr>
        <w:t xml:space="preserve">) </w:t>
      </w:r>
      <w:r w:rsidR="00813E93" w:rsidRPr="00813E93">
        <w:rPr>
          <w:rFonts w:ascii="Times New Roman" w:hAnsi="Times New Roman"/>
          <w:b/>
          <w:bCs/>
          <w:sz w:val="22"/>
          <w:szCs w:val="22"/>
        </w:rPr>
        <w:t>“Commissioning”</w:t>
      </w:r>
      <w:r w:rsidR="00813E93" w:rsidRPr="00813E93">
        <w:rPr>
          <w:rFonts w:ascii="Times New Roman" w:hAnsi="Times New Roman"/>
          <w:sz w:val="22"/>
          <w:szCs w:val="22"/>
        </w:rPr>
        <w:t xml:space="preserve"> means the preparation, assembly, connection, adjustment and checking of the excavator and hydraulic breaker to confirm that the equipment is complete, properly configured, safe and ready for operation.</w:t>
      </w:r>
    </w:p>
    <w:p w14:paraId="7DA3F03F" w14:textId="4983EECE" w:rsidR="00377D89" w:rsidRPr="004B249A" w:rsidRDefault="00377D89" w:rsidP="00377D89">
      <w:pPr>
        <w:spacing w:before="0" w:after="240"/>
        <w:jc w:val="both"/>
        <w:rPr>
          <w:rFonts w:ascii="Times New Roman" w:hAnsi="Times New Roman"/>
          <w:sz w:val="22"/>
          <w:szCs w:val="22"/>
          <w:lang w:val="en-US"/>
        </w:rPr>
      </w:pPr>
      <w:r w:rsidRPr="004B249A">
        <w:rPr>
          <w:rFonts w:ascii="Times New Roman" w:hAnsi="Times New Roman"/>
          <w:sz w:val="22"/>
          <w:szCs w:val="22"/>
          <w:lang w:val="en-US"/>
        </w:rPr>
        <w:t>(</w:t>
      </w:r>
      <w:r w:rsidR="006B728D">
        <w:rPr>
          <w:rFonts w:ascii="Times New Roman" w:hAnsi="Times New Roman"/>
          <w:sz w:val="22"/>
          <w:szCs w:val="22"/>
          <w:lang w:val="en-US"/>
        </w:rPr>
        <w:t>d</w:t>
      </w:r>
      <w:r w:rsidRPr="004B249A">
        <w:rPr>
          <w:rFonts w:ascii="Times New Roman" w:hAnsi="Times New Roman"/>
          <w:sz w:val="22"/>
          <w:szCs w:val="22"/>
          <w:lang w:val="en-US"/>
        </w:rPr>
        <w:t xml:space="preserve">) </w:t>
      </w:r>
      <w:r w:rsidR="00813E93" w:rsidRPr="00813E93">
        <w:rPr>
          <w:rFonts w:ascii="Times New Roman" w:hAnsi="Times New Roman"/>
          <w:b/>
          <w:bCs/>
          <w:sz w:val="22"/>
          <w:szCs w:val="22"/>
        </w:rPr>
        <w:t>“Operational Test”</w:t>
      </w:r>
      <w:r w:rsidR="00813E93" w:rsidRPr="00813E93">
        <w:rPr>
          <w:rFonts w:ascii="Times New Roman" w:hAnsi="Times New Roman"/>
          <w:sz w:val="22"/>
          <w:szCs w:val="22"/>
        </w:rPr>
        <w:t xml:space="preserve"> means the practical demonstration of the excavator and hydraulic breaker under operating conditions to verify their functionality and compliance with Annex II – Technical Specifications.</w:t>
      </w:r>
    </w:p>
    <w:p w14:paraId="15448D9C" w14:textId="26966C30" w:rsidR="00377D89" w:rsidRPr="004B249A" w:rsidRDefault="00377D89" w:rsidP="00377D89">
      <w:pPr>
        <w:spacing w:before="0" w:after="240"/>
        <w:jc w:val="both"/>
        <w:rPr>
          <w:rFonts w:ascii="Times New Roman" w:hAnsi="Times New Roman"/>
          <w:sz w:val="22"/>
          <w:szCs w:val="22"/>
          <w:lang w:val="en-US"/>
        </w:rPr>
      </w:pPr>
      <w:r w:rsidRPr="004B249A">
        <w:rPr>
          <w:rFonts w:ascii="Times New Roman" w:hAnsi="Times New Roman"/>
          <w:sz w:val="22"/>
          <w:szCs w:val="22"/>
          <w:lang w:val="en-US"/>
        </w:rPr>
        <w:t>(</w:t>
      </w:r>
      <w:r w:rsidR="006B728D">
        <w:rPr>
          <w:rFonts w:ascii="Times New Roman" w:hAnsi="Times New Roman"/>
          <w:sz w:val="22"/>
          <w:szCs w:val="22"/>
          <w:lang w:val="en-US"/>
        </w:rPr>
        <w:t>e</w:t>
      </w:r>
      <w:r w:rsidRPr="004B249A">
        <w:rPr>
          <w:rFonts w:ascii="Times New Roman" w:hAnsi="Times New Roman"/>
          <w:sz w:val="22"/>
          <w:szCs w:val="22"/>
          <w:lang w:val="en-US"/>
        </w:rPr>
        <w:t xml:space="preserve">) </w:t>
      </w:r>
      <w:r w:rsidR="000054D4" w:rsidRPr="000054D4">
        <w:rPr>
          <w:rFonts w:ascii="Times New Roman" w:hAnsi="Times New Roman"/>
          <w:b/>
          <w:bCs/>
          <w:sz w:val="22"/>
          <w:szCs w:val="22"/>
        </w:rPr>
        <w:t>“Training Attendance Record”</w:t>
      </w:r>
      <w:r w:rsidR="000054D4" w:rsidRPr="000054D4">
        <w:rPr>
          <w:rFonts w:ascii="Times New Roman" w:hAnsi="Times New Roman"/>
          <w:sz w:val="22"/>
          <w:szCs w:val="22"/>
        </w:rPr>
        <w:t xml:space="preserve"> means the record confirming completion of operator and maintenance training and identifying the participants, trainer, duration and subjects covered.</w:t>
      </w:r>
    </w:p>
    <w:p w14:paraId="01F962BB" w14:textId="56CFF7DF" w:rsidR="00377D89" w:rsidRPr="004B249A" w:rsidRDefault="00377D89" w:rsidP="00377D89">
      <w:pPr>
        <w:spacing w:before="0" w:after="240"/>
        <w:jc w:val="both"/>
        <w:rPr>
          <w:rFonts w:ascii="Times New Roman" w:hAnsi="Times New Roman"/>
          <w:sz w:val="22"/>
          <w:szCs w:val="22"/>
          <w:lang w:val="en-US"/>
        </w:rPr>
      </w:pPr>
      <w:r w:rsidRPr="004B249A">
        <w:rPr>
          <w:rFonts w:ascii="Times New Roman" w:hAnsi="Times New Roman"/>
          <w:sz w:val="22"/>
          <w:szCs w:val="22"/>
          <w:lang w:val="en-US"/>
        </w:rPr>
        <w:t>(</w:t>
      </w:r>
      <w:r w:rsidR="006B728D">
        <w:rPr>
          <w:rFonts w:ascii="Times New Roman" w:hAnsi="Times New Roman"/>
          <w:sz w:val="22"/>
          <w:szCs w:val="22"/>
          <w:lang w:val="en-US"/>
        </w:rPr>
        <w:t>f</w:t>
      </w:r>
      <w:r w:rsidRPr="004B249A">
        <w:rPr>
          <w:rFonts w:ascii="Times New Roman" w:hAnsi="Times New Roman"/>
          <w:sz w:val="22"/>
          <w:szCs w:val="22"/>
          <w:lang w:val="en-US"/>
        </w:rPr>
        <w:t xml:space="preserve">) </w:t>
      </w:r>
      <w:r w:rsidR="000054D4" w:rsidRPr="000054D4">
        <w:rPr>
          <w:rFonts w:ascii="Times New Roman" w:hAnsi="Times New Roman"/>
          <w:b/>
          <w:bCs/>
          <w:sz w:val="22"/>
          <w:szCs w:val="22"/>
        </w:rPr>
        <w:t>“Provisional Acceptance”</w:t>
      </w:r>
      <w:r w:rsidR="000054D4" w:rsidRPr="000054D4">
        <w:rPr>
          <w:rFonts w:ascii="Times New Roman" w:hAnsi="Times New Roman"/>
          <w:sz w:val="22"/>
          <w:szCs w:val="22"/>
        </w:rPr>
        <w:t xml:space="preserve"> means formal acceptance evidenced by the Certificate of Provisional Acceptance issued in accordance with Article 31.</w:t>
      </w:r>
    </w:p>
    <w:p w14:paraId="574D573B" w14:textId="40A33F07" w:rsidR="00377D89" w:rsidRPr="004B249A" w:rsidRDefault="00377D89" w:rsidP="00377D89">
      <w:pPr>
        <w:spacing w:before="0" w:after="240"/>
        <w:jc w:val="both"/>
        <w:rPr>
          <w:rFonts w:ascii="Times New Roman" w:hAnsi="Times New Roman"/>
          <w:sz w:val="22"/>
          <w:szCs w:val="22"/>
          <w:lang w:val="en-US"/>
        </w:rPr>
      </w:pPr>
      <w:r w:rsidRPr="004B249A">
        <w:rPr>
          <w:rFonts w:ascii="Times New Roman" w:hAnsi="Times New Roman"/>
          <w:sz w:val="22"/>
          <w:szCs w:val="22"/>
          <w:lang w:val="en-US"/>
        </w:rPr>
        <w:t>(</w:t>
      </w:r>
      <w:r w:rsidR="00165B52">
        <w:rPr>
          <w:rFonts w:ascii="Times New Roman" w:hAnsi="Times New Roman"/>
          <w:sz w:val="22"/>
          <w:szCs w:val="22"/>
          <w:lang w:val="en-US"/>
        </w:rPr>
        <w:t>g</w:t>
      </w:r>
      <w:r w:rsidRPr="004B249A">
        <w:rPr>
          <w:rFonts w:ascii="Times New Roman" w:hAnsi="Times New Roman"/>
          <w:sz w:val="22"/>
          <w:szCs w:val="22"/>
          <w:lang w:val="en-US"/>
        </w:rPr>
        <w:t xml:space="preserve">) </w:t>
      </w:r>
      <w:r w:rsidR="000054D4" w:rsidRPr="000054D4">
        <w:rPr>
          <w:rFonts w:ascii="Times New Roman" w:hAnsi="Times New Roman"/>
          <w:b/>
          <w:bCs/>
          <w:sz w:val="22"/>
          <w:szCs w:val="22"/>
        </w:rPr>
        <w:t>“Final Acceptance”</w:t>
      </w:r>
      <w:r w:rsidR="000054D4" w:rsidRPr="000054D4">
        <w:rPr>
          <w:rFonts w:ascii="Times New Roman" w:hAnsi="Times New Roman"/>
          <w:sz w:val="22"/>
          <w:szCs w:val="22"/>
        </w:rPr>
        <w:t xml:space="preserve"> means formal confirmation that all obligations required for final acceptance have been completed, evidenced by the Certificate of Final Acceptance issued in accordance with Article 34.</w:t>
      </w:r>
    </w:p>
    <w:p w14:paraId="4D184E39" w14:textId="455A8D84" w:rsidR="00377D89" w:rsidRPr="004B249A" w:rsidRDefault="00377D89" w:rsidP="00377D89">
      <w:pPr>
        <w:spacing w:before="0" w:after="240"/>
        <w:jc w:val="both"/>
        <w:rPr>
          <w:rFonts w:ascii="Times New Roman" w:hAnsi="Times New Roman"/>
          <w:sz w:val="22"/>
          <w:szCs w:val="22"/>
          <w:lang w:val="en-US"/>
        </w:rPr>
      </w:pPr>
      <w:r w:rsidRPr="004B249A">
        <w:rPr>
          <w:rFonts w:ascii="Times New Roman" w:hAnsi="Times New Roman"/>
          <w:sz w:val="22"/>
          <w:szCs w:val="22"/>
          <w:lang w:val="en-US"/>
        </w:rPr>
        <w:t>(</w:t>
      </w:r>
      <w:r w:rsidR="00165B52">
        <w:rPr>
          <w:rFonts w:ascii="Times New Roman" w:hAnsi="Times New Roman"/>
          <w:sz w:val="22"/>
          <w:szCs w:val="22"/>
          <w:lang w:val="en-US"/>
        </w:rPr>
        <w:t>h</w:t>
      </w:r>
      <w:r w:rsidRPr="004B249A">
        <w:rPr>
          <w:rFonts w:ascii="Times New Roman" w:hAnsi="Times New Roman"/>
          <w:sz w:val="22"/>
          <w:szCs w:val="22"/>
          <w:lang w:val="en-US"/>
        </w:rPr>
        <w:t xml:space="preserve">) </w:t>
      </w:r>
      <w:r w:rsidR="006B728D" w:rsidRPr="006B728D">
        <w:rPr>
          <w:rFonts w:ascii="Times New Roman" w:hAnsi="Times New Roman"/>
          <w:b/>
          <w:bCs/>
          <w:sz w:val="22"/>
          <w:szCs w:val="22"/>
        </w:rPr>
        <w:t>“Acceptance Commission”</w:t>
      </w:r>
      <w:r w:rsidR="006B728D" w:rsidRPr="006B728D">
        <w:rPr>
          <w:rFonts w:ascii="Times New Roman" w:hAnsi="Times New Roman"/>
          <w:sz w:val="22"/>
          <w:szCs w:val="22"/>
        </w:rPr>
        <w:t xml:space="preserve"> means the body appointed by the Contracting Authority to witness and verify delivery inspection, commissioning, operational testing, training and acceptance activities.</w:t>
      </w:r>
    </w:p>
    <w:p w14:paraId="4EFABC3D" w14:textId="77777777" w:rsidR="00377D89" w:rsidRPr="00377D89" w:rsidRDefault="00377D89" w:rsidP="00B5440B">
      <w:pPr>
        <w:spacing w:before="0"/>
        <w:ind w:left="1134" w:hanging="1134"/>
        <w:jc w:val="both"/>
        <w:rPr>
          <w:rFonts w:ascii="Times New Roman" w:hAnsi="Times New Roman"/>
          <w:b/>
          <w:sz w:val="24"/>
          <w:szCs w:val="24"/>
          <w:lang w:val="en-US"/>
        </w:rPr>
      </w:pPr>
    </w:p>
    <w:p w14:paraId="66E2A106" w14:textId="49975DE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960BB7" w:rsidRDefault="0047783A" w:rsidP="00B34179">
      <w:pPr>
        <w:spacing w:before="240"/>
        <w:ind w:left="1134" w:hanging="1134"/>
        <w:jc w:val="both"/>
        <w:rPr>
          <w:rFonts w:ascii="Times New Roman" w:hAnsi="Times New Roman"/>
          <w:b/>
          <w:sz w:val="24"/>
          <w:szCs w:val="24"/>
          <w:lang w:val="fr-FR"/>
        </w:rPr>
      </w:pPr>
      <w:bookmarkStart w:id="4" w:name="_Toc124934897"/>
      <w:r w:rsidRPr="00960BB7">
        <w:rPr>
          <w:rFonts w:ascii="Times New Roman" w:hAnsi="Times New Roman"/>
          <w:b/>
          <w:sz w:val="24"/>
          <w:szCs w:val="24"/>
          <w:lang w:val="fr-FR"/>
        </w:rPr>
        <w:t>Article 4</w:t>
      </w:r>
      <w:r w:rsidRPr="00960BB7">
        <w:rPr>
          <w:rFonts w:ascii="Times New Roman" w:hAnsi="Times New Roman"/>
          <w:b/>
          <w:sz w:val="24"/>
          <w:szCs w:val="24"/>
          <w:lang w:val="fr-FR"/>
        </w:rPr>
        <w:tab/>
        <w:t>Communications</w:t>
      </w:r>
      <w:bookmarkEnd w:id="4"/>
    </w:p>
    <w:p w14:paraId="478705FD" w14:textId="157FE3E3" w:rsidR="003F3783" w:rsidRPr="00960BB7" w:rsidRDefault="000724EA" w:rsidP="00CA774A">
      <w:pPr>
        <w:ind w:left="1134" w:hanging="567"/>
        <w:rPr>
          <w:rFonts w:ascii="Times New Roman" w:hAnsi="Times New Roman"/>
          <w:sz w:val="22"/>
          <w:szCs w:val="22"/>
          <w:lang w:val="fr-FR"/>
        </w:rPr>
      </w:pPr>
      <w:r w:rsidRPr="00960BB7">
        <w:rPr>
          <w:rFonts w:ascii="Times New Roman" w:hAnsi="Times New Roman"/>
          <w:sz w:val="22"/>
          <w:szCs w:val="22"/>
          <w:lang w:val="fr-FR"/>
        </w:rPr>
        <w:t>4.1</w:t>
      </w:r>
      <w:r w:rsidRPr="00960BB7">
        <w:rPr>
          <w:rFonts w:ascii="Times New Roman" w:hAnsi="Times New Roman"/>
          <w:sz w:val="22"/>
          <w:szCs w:val="22"/>
          <w:lang w:val="fr-FR"/>
        </w:rPr>
        <w:tab/>
      </w:r>
      <w:bookmarkStart w:id="5" w:name="_Hlk133420374"/>
      <w:r w:rsidR="003F3783" w:rsidRPr="00960BB7">
        <w:rPr>
          <w:rFonts w:ascii="Times New Roman" w:hAnsi="Times New Roman"/>
          <w:sz w:val="22"/>
          <w:szCs w:val="22"/>
          <w:lang w:val="fr-FR"/>
        </w:rPr>
        <w:t>Communication details</w:t>
      </w:r>
      <w:bookmarkStart w:id="6" w:name="_Hlk133420420"/>
      <w:bookmarkEnd w:id="5"/>
    </w:p>
    <w:p w14:paraId="7F1BE0E1" w14:textId="1471D4E6" w:rsidR="003F3783" w:rsidRPr="00960BB7" w:rsidRDefault="003F3783" w:rsidP="00B5440B">
      <w:pPr>
        <w:ind w:left="1134" w:hanging="992"/>
        <w:jc w:val="both"/>
        <w:rPr>
          <w:rFonts w:ascii="Times New Roman" w:hAnsi="Times New Roman"/>
          <w:iCs/>
          <w:sz w:val="22"/>
          <w:szCs w:val="22"/>
          <w:lang w:val="fr-FR"/>
        </w:rPr>
      </w:pPr>
      <w:r w:rsidRPr="00960BB7">
        <w:rPr>
          <w:rFonts w:ascii="Times New Roman" w:hAnsi="Times New Roman"/>
          <w:sz w:val="22"/>
          <w:szCs w:val="22"/>
          <w:lang w:val="fr-FR"/>
        </w:rPr>
        <w:t>4.</w:t>
      </w:r>
      <w:r w:rsidR="00D7711A" w:rsidRPr="00960BB7">
        <w:rPr>
          <w:rFonts w:ascii="Times New Roman" w:hAnsi="Times New Roman"/>
          <w:sz w:val="22"/>
          <w:szCs w:val="22"/>
          <w:lang w:val="fr-FR"/>
        </w:rPr>
        <w:t>5 &amp; 4.6</w:t>
      </w:r>
      <w:r w:rsidR="009D0375" w:rsidRPr="00960BB7">
        <w:rPr>
          <w:rFonts w:ascii="Times New Roman" w:hAnsi="Times New Roman"/>
          <w:sz w:val="22"/>
          <w:szCs w:val="22"/>
          <w:lang w:val="fr-FR"/>
        </w:rPr>
        <w:tab/>
      </w:r>
      <w:r w:rsidRPr="00960BB7">
        <w:rPr>
          <w:rFonts w:ascii="Times New Roman" w:hAnsi="Times New Roman"/>
          <w:iCs/>
          <w:sz w:val="22"/>
          <w:szCs w:val="22"/>
          <w:lang w:val="fr-FR"/>
        </w:rPr>
        <w:t>Mail or email communication </w:t>
      </w:r>
    </w:p>
    <w:p w14:paraId="5E4B0BBA" w14:textId="77777777" w:rsidR="00FC268A" w:rsidRPr="003F3783" w:rsidRDefault="00FC268A" w:rsidP="00FC268A">
      <w:pPr>
        <w:keepNext/>
        <w:keepLines/>
        <w:spacing w:before="0"/>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000DD214" w14:textId="77777777" w:rsidR="00FC268A" w:rsidRPr="003F3783" w:rsidRDefault="00FC268A" w:rsidP="00FC268A">
      <w:pPr>
        <w:spacing w:before="0"/>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2D40F506" w14:textId="77777777" w:rsidR="00FC268A" w:rsidRPr="003F3783" w:rsidRDefault="00FC268A" w:rsidP="00FC268A">
      <w:pPr>
        <w:spacing w:before="0"/>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3004C405" w14:textId="77777777" w:rsidR="00FC268A" w:rsidRPr="001211BA" w:rsidRDefault="00FC268A" w:rsidP="00FC268A">
      <w:pPr>
        <w:spacing w:before="0" w:after="100" w:afterAutospacing="1"/>
        <w:textAlignment w:val="baseline"/>
        <w:rPr>
          <w:rFonts w:ascii="Times New Roman" w:hAnsi="Times New Roman"/>
          <w:snapToGrid/>
          <w:sz w:val="22"/>
          <w:szCs w:val="22"/>
          <w:lang w:val="en-IE" w:eastAsia="fr-BE"/>
        </w:rPr>
      </w:pPr>
      <w:r w:rsidRPr="001211BA">
        <w:rPr>
          <w:rFonts w:ascii="Times New Roman" w:hAnsi="Times New Roman"/>
          <w:snapToGrid/>
          <w:sz w:val="22"/>
          <w:szCs w:val="22"/>
          <w:lang w:val="en-IE" w:eastAsia="fr-BE"/>
        </w:rPr>
        <w:t xml:space="preserve">Full name: </w:t>
      </w:r>
      <w:r w:rsidRPr="001211BA">
        <w:rPr>
          <w:rFonts w:ascii="Times New Roman" w:hAnsi="Times New Roman"/>
          <w:sz w:val="22"/>
          <w:szCs w:val="22"/>
        </w:rPr>
        <w:t>City of Skopje</w:t>
      </w:r>
    </w:p>
    <w:p w14:paraId="41E0B6F4" w14:textId="77777777" w:rsidR="00FC268A" w:rsidRDefault="00FC268A" w:rsidP="00FC268A">
      <w:pPr>
        <w:spacing w:before="0" w:after="100" w:afterAutospacing="1"/>
        <w:textAlignment w:val="baseline"/>
        <w:rPr>
          <w:rFonts w:ascii="Times New Roman" w:hAnsi="Times New Roman"/>
          <w:snapToGrid/>
          <w:sz w:val="22"/>
          <w:szCs w:val="22"/>
          <w:lang w:val="en-IE" w:eastAsia="fr-BE"/>
        </w:rPr>
      </w:pPr>
      <w:r w:rsidRPr="001211BA">
        <w:rPr>
          <w:rFonts w:ascii="Times New Roman" w:hAnsi="Times New Roman"/>
          <w:snapToGrid/>
          <w:sz w:val="22"/>
          <w:szCs w:val="22"/>
          <w:lang w:val="en-IE" w:eastAsia="fr-BE"/>
        </w:rPr>
        <w:t>Full official address:</w:t>
      </w:r>
      <w:r w:rsidRPr="001211BA">
        <w:rPr>
          <w:rFonts w:ascii="Times New Roman" w:hAnsi="Times New Roman"/>
          <w:sz w:val="22"/>
          <w:szCs w:val="22"/>
        </w:rPr>
        <w:t xml:space="preserve"> Boulevard Ilinden 82, 1000 Skopje, North Macedonia</w:t>
      </w:r>
    </w:p>
    <w:p w14:paraId="64D77EE3" w14:textId="77777777" w:rsidR="00FC268A" w:rsidRPr="00166F6B" w:rsidRDefault="00FC268A" w:rsidP="00FC268A">
      <w:pPr>
        <w:spacing w:before="0" w:after="100" w:afterAutospacing="1"/>
        <w:textAlignment w:val="baseline"/>
        <w:rPr>
          <w:rFonts w:ascii="Times New Roman" w:hAnsi="Times New Roman"/>
          <w:snapToGrid/>
          <w:sz w:val="22"/>
          <w:szCs w:val="22"/>
          <w:u w:val="single"/>
          <w:lang w:val="en-IE" w:eastAsia="fr-BE"/>
        </w:rPr>
      </w:pPr>
      <w:r w:rsidRPr="00166F6B">
        <w:rPr>
          <w:rFonts w:ascii="Times New Roman" w:hAnsi="Times New Roman"/>
          <w:snapToGrid/>
          <w:sz w:val="22"/>
          <w:szCs w:val="22"/>
          <w:u w:val="single"/>
          <w:lang w:val="en-IE" w:eastAsia="fr-BE"/>
        </w:rPr>
        <w:t xml:space="preserve">Email:  </w:t>
      </w:r>
      <w:r w:rsidRPr="00166F6B">
        <w:rPr>
          <w:rFonts w:ascii="Times New Roman" w:hAnsi="Times New Roman"/>
          <w:sz w:val="22"/>
          <w:szCs w:val="22"/>
          <w:u w:val="single"/>
        </w:rPr>
        <w:t>reconstruct@skopje.gov.mk</w:t>
      </w:r>
    </w:p>
    <w:p w14:paraId="3A2BB8E9" w14:textId="77777777" w:rsidR="00FC268A" w:rsidRPr="003F3783" w:rsidRDefault="00FC268A" w:rsidP="00FC268A">
      <w:pPr>
        <w:spacing w:before="100" w:beforeAutospacing="1" w:after="100" w:afterAutospacing="1"/>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3A619272" w14:textId="77777777" w:rsidR="00FC268A" w:rsidRPr="003A4991" w:rsidRDefault="00FC268A" w:rsidP="00FC268A">
      <w:pPr>
        <w:spacing w:before="0" w:after="100" w:afterAutospacing="1"/>
        <w:textAlignment w:val="baseline"/>
        <w:rPr>
          <w:rFonts w:ascii="Times New Roman" w:hAnsi="Times New Roman"/>
          <w:snapToGrid/>
          <w:sz w:val="22"/>
          <w:szCs w:val="22"/>
          <w:lang w:eastAsia="fr-BE"/>
        </w:rPr>
      </w:pPr>
      <w:r w:rsidRPr="003A4991">
        <w:rPr>
          <w:rFonts w:ascii="Times New Roman" w:hAnsi="Times New Roman"/>
          <w:snapToGrid/>
          <w:sz w:val="22"/>
          <w:szCs w:val="22"/>
          <w:shd w:val="clear" w:color="auto" w:fill="C0C0C0"/>
          <w:lang w:eastAsia="fr-BE"/>
        </w:rPr>
        <w:t>Full name</w:t>
      </w:r>
      <w:r w:rsidRPr="003A4991">
        <w:rPr>
          <w:rFonts w:ascii="Times New Roman" w:hAnsi="Times New Roman"/>
          <w:snapToGrid/>
          <w:sz w:val="22"/>
          <w:szCs w:val="22"/>
          <w:lang w:eastAsia="fr-BE"/>
        </w:rPr>
        <w:t> </w:t>
      </w:r>
    </w:p>
    <w:p w14:paraId="4C3BE40C" w14:textId="77777777" w:rsidR="00FC268A" w:rsidRPr="003A4991" w:rsidRDefault="00FC268A" w:rsidP="00FC268A">
      <w:pPr>
        <w:spacing w:before="0" w:after="100" w:afterAutospacing="1"/>
        <w:textAlignment w:val="baseline"/>
        <w:rPr>
          <w:rFonts w:ascii="Times New Roman" w:hAnsi="Times New Roman"/>
          <w:snapToGrid/>
          <w:sz w:val="22"/>
          <w:szCs w:val="22"/>
          <w:lang w:eastAsia="fr-BE"/>
        </w:rPr>
      </w:pPr>
      <w:r w:rsidRPr="003A4991">
        <w:rPr>
          <w:rFonts w:ascii="Times New Roman" w:hAnsi="Times New Roman"/>
          <w:snapToGrid/>
          <w:sz w:val="22"/>
          <w:szCs w:val="22"/>
          <w:shd w:val="clear" w:color="auto" w:fill="C0C0C0"/>
          <w:lang w:eastAsia="fr-BE"/>
        </w:rPr>
        <w:t>Function</w:t>
      </w:r>
      <w:r w:rsidRPr="003A4991">
        <w:rPr>
          <w:rFonts w:ascii="Times New Roman" w:hAnsi="Times New Roman"/>
          <w:snapToGrid/>
          <w:sz w:val="22"/>
          <w:szCs w:val="22"/>
          <w:lang w:eastAsia="fr-BE"/>
        </w:rPr>
        <w:t> </w:t>
      </w:r>
    </w:p>
    <w:p w14:paraId="30A888E3" w14:textId="77777777" w:rsidR="00FC268A" w:rsidRPr="003A4991" w:rsidRDefault="00FC268A" w:rsidP="00FC268A">
      <w:pPr>
        <w:spacing w:before="0" w:after="100" w:afterAutospacing="1"/>
        <w:textAlignment w:val="baseline"/>
        <w:rPr>
          <w:rFonts w:ascii="Times New Roman" w:hAnsi="Times New Roman"/>
          <w:snapToGrid/>
          <w:sz w:val="22"/>
          <w:szCs w:val="22"/>
          <w:lang w:eastAsia="fr-BE"/>
        </w:rPr>
      </w:pPr>
      <w:r w:rsidRPr="003A4991">
        <w:rPr>
          <w:rFonts w:ascii="Times New Roman" w:hAnsi="Times New Roman"/>
          <w:snapToGrid/>
          <w:sz w:val="22"/>
          <w:szCs w:val="22"/>
          <w:shd w:val="clear" w:color="auto" w:fill="C0C0C0"/>
          <w:lang w:eastAsia="fr-BE"/>
        </w:rPr>
        <w:t>Company name</w:t>
      </w:r>
      <w:r w:rsidRPr="003A4991">
        <w:rPr>
          <w:rFonts w:ascii="Times New Roman" w:hAnsi="Times New Roman"/>
          <w:snapToGrid/>
          <w:sz w:val="22"/>
          <w:szCs w:val="22"/>
          <w:lang w:eastAsia="fr-BE"/>
        </w:rPr>
        <w:t> </w:t>
      </w:r>
    </w:p>
    <w:p w14:paraId="4C982EDA" w14:textId="77777777" w:rsidR="00FC268A" w:rsidRPr="003A4991" w:rsidRDefault="00FC268A" w:rsidP="00FC268A">
      <w:pPr>
        <w:spacing w:before="0" w:after="100" w:afterAutospacing="1"/>
        <w:textAlignment w:val="baseline"/>
        <w:rPr>
          <w:rFonts w:ascii="Times New Roman" w:hAnsi="Times New Roman"/>
          <w:snapToGrid/>
          <w:sz w:val="22"/>
          <w:szCs w:val="22"/>
          <w:lang w:eastAsia="fr-BE"/>
        </w:rPr>
      </w:pPr>
      <w:r w:rsidRPr="003A4991">
        <w:rPr>
          <w:rFonts w:ascii="Times New Roman" w:hAnsi="Times New Roman"/>
          <w:snapToGrid/>
          <w:sz w:val="22"/>
          <w:szCs w:val="22"/>
          <w:shd w:val="clear" w:color="auto" w:fill="C0C0C0"/>
          <w:lang w:eastAsia="fr-BE"/>
        </w:rPr>
        <w:t>Full official address</w:t>
      </w:r>
      <w:r w:rsidRPr="003A4991">
        <w:rPr>
          <w:rFonts w:ascii="Times New Roman" w:hAnsi="Times New Roman"/>
          <w:snapToGrid/>
          <w:sz w:val="22"/>
          <w:szCs w:val="22"/>
          <w:lang w:eastAsia="fr-BE"/>
        </w:rPr>
        <w:t> </w:t>
      </w:r>
    </w:p>
    <w:p w14:paraId="054A387E" w14:textId="77777777" w:rsidR="00FC268A" w:rsidRPr="002F3C0E" w:rsidRDefault="00FC268A" w:rsidP="00FC268A">
      <w:pPr>
        <w:spacing w:before="0" w:after="100" w:afterAutospacing="1"/>
        <w:textAlignment w:val="baseline"/>
        <w:rPr>
          <w:rFonts w:ascii="Times New Roman" w:hAnsi="Times New Roman"/>
          <w:snapToGrid/>
          <w:sz w:val="22"/>
          <w:szCs w:val="22"/>
          <w:lang w:eastAsia="fr-BE"/>
        </w:rPr>
      </w:pPr>
      <w:r w:rsidRPr="003A4991">
        <w:rPr>
          <w:rFonts w:ascii="Times New Roman" w:hAnsi="Times New Roman"/>
          <w:snapToGrid/>
          <w:sz w:val="22"/>
          <w:szCs w:val="22"/>
          <w:lang w:eastAsia="fr-BE"/>
        </w:rPr>
        <w:lastRenderedPageBreak/>
        <w:t>Email: </w:t>
      </w:r>
      <w:r w:rsidRPr="003A4991">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22185F1E" w14:textId="019222BB"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p>
    <w:bookmarkEnd w:id="6"/>
    <w:p w14:paraId="0080E9EE" w14:textId="51B873D5" w:rsidR="0047783A" w:rsidRPr="003D6B6C" w:rsidRDefault="0047783A" w:rsidP="004F7A0E">
      <w:pPr>
        <w:spacing w:before="240"/>
        <w:ind w:left="1134" w:hanging="1134"/>
        <w:jc w:val="both"/>
        <w:rPr>
          <w:rFonts w:ascii="Times New Roman" w:hAnsi="Times New Roman"/>
          <w:b/>
          <w:sz w:val="24"/>
          <w:szCs w:val="24"/>
        </w:rPr>
      </w:pPr>
      <w:r w:rsidRPr="00FC268A">
        <w:rPr>
          <w:rFonts w:ascii="Times New Roman" w:hAnsi="Times New Roman"/>
          <w:b/>
          <w:sz w:val="24"/>
          <w:szCs w:val="24"/>
        </w:rPr>
        <w:t>Article 6</w:t>
      </w:r>
      <w:r w:rsidRPr="00FC268A">
        <w:rPr>
          <w:rFonts w:ascii="Times New Roman" w:hAnsi="Times New Roman"/>
          <w:b/>
          <w:sz w:val="24"/>
          <w:szCs w:val="24"/>
        </w:rPr>
        <w:tab/>
        <w:t>Subcontracting</w:t>
      </w:r>
    </w:p>
    <w:p w14:paraId="6C9B0B7A" w14:textId="5DDEF339" w:rsidR="0047783A" w:rsidRPr="003D6B6C" w:rsidRDefault="00923EDA" w:rsidP="004F7A0E">
      <w:pPr>
        <w:widowControl w:val="0"/>
        <w:ind w:left="1134" w:hanging="567"/>
        <w:jc w:val="both"/>
        <w:rPr>
          <w:rFonts w:ascii="Times New Roman" w:hAnsi="Times New Roman"/>
          <w:sz w:val="22"/>
          <w:szCs w:val="22"/>
        </w:rPr>
      </w:pPr>
      <w:r w:rsidRPr="003D6B6C">
        <w:rPr>
          <w:rFonts w:ascii="Times New Roman" w:hAnsi="Times New Roman"/>
          <w:sz w:val="22"/>
          <w:szCs w:val="22"/>
        </w:rPr>
        <w:t>6.3</w:t>
      </w:r>
      <w:r w:rsidRPr="003D6B6C">
        <w:rPr>
          <w:rFonts w:ascii="Times New Roman" w:hAnsi="Times New Roman"/>
          <w:sz w:val="22"/>
          <w:szCs w:val="22"/>
        </w:rPr>
        <w:tab/>
      </w:r>
      <w:r w:rsidR="00D873EF">
        <w:rPr>
          <w:rFonts w:ascii="Times New Roman" w:hAnsi="Times New Roman"/>
          <w:sz w:val="22"/>
          <w:szCs w:val="22"/>
        </w:rPr>
        <w:t>n/a</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003E5CAB" w14:textId="7777777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 xml:space="preserve">The Contractor shall supply, at no additional cost to the Contracting Authority, all documents, manuals, drawings and certificates necessary for the delivery, installation, </w:t>
      </w:r>
      <w:r>
        <w:rPr>
          <w:rFonts w:ascii="Times New Roman" w:hAnsi="Times New Roman"/>
          <w:sz w:val="22"/>
          <w:szCs w:val="22"/>
          <w:lang w:val="en-US"/>
        </w:rPr>
        <w:t xml:space="preserve">inspection and </w:t>
      </w:r>
      <w:r w:rsidRPr="00481F25">
        <w:rPr>
          <w:rFonts w:ascii="Times New Roman" w:hAnsi="Times New Roman"/>
          <w:sz w:val="22"/>
          <w:szCs w:val="22"/>
          <w:lang w:val="en-US"/>
        </w:rPr>
        <w:t>commissioning, operation, maintenance and safe use of the equipment.</w:t>
      </w:r>
    </w:p>
    <w:p w14:paraId="7375BFD2" w14:textId="7777777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As a minimum, the Contractor shall provide:</w:t>
      </w:r>
    </w:p>
    <w:p w14:paraId="074CC1DF" w14:textId="7777777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(a) Operator's Manual and User Instructions;</w:t>
      </w:r>
    </w:p>
    <w:p w14:paraId="26B63D23" w14:textId="7777777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(b) Maintenance and Service Manual;</w:t>
      </w:r>
    </w:p>
    <w:p w14:paraId="3854393D" w14:textId="7777777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(c) Spare Parts Catalogue, including part numbers and exploded diagrams;</w:t>
      </w:r>
    </w:p>
    <w:p w14:paraId="1224A49E" w14:textId="7777777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(d) Electrical diagrams, hydraulic schematics and control system drawings;</w:t>
      </w:r>
    </w:p>
    <w:p w14:paraId="22CBF181" w14:textId="3C0DAA3A"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 xml:space="preserve">(e) </w:t>
      </w:r>
      <w:r w:rsidRPr="00740A22">
        <w:rPr>
          <w:rFonts w:ascii="Times New Roman" w:hAnsi="Times New Roman"/>
          <w:sz w:val="22"/>
          <w:szCs w:val="22"/>
        </w:rPr>
        <w:t>Technical brochures, manufacturer's data sheets and product documentation</w:t>
      </w:r>
      <w:r w:rsidRPr="00481F25">
        <w:rPr>
          <w:rFonts w:ascii="Times New Roman" w:hAnsi="Times New Roman"/>
          <w:sz w:val="22"/>
          <w:szCs w:val="22"/>
          <w:lang w:val="en-US"/>
        </w:rPr>
        <w:t>;</w:t>
      </w:r>
    </w:p>
    <w:p w14:paraId="04FCACDF" w14:textId="7777777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(f) CE Declaration of Conformity and all applicable certificates of compliance;</w:t>
      </w:r>
    </w:p>
    <w:p w14:paraId="6C8093AB" w14:textId="7BAA346A"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 xml:space="preserve">(g) </w:t>
      </w:r>
      <w:r w:rsidR="00F234DF" w:rsidRPr="00F234DF">
        <w:rPr>
          <w:rFonts w:ascii="Times New Roman" w:hAnsi="Times New Roman"/>
          <w:sz w:val="22"/>
          <w:szCs w:val="22"/>
        </w:rPr>
        <w:t>Commissioning procedures, inspection checklists and operational testing procedures</w:t>
      </w:r>
      <w:r w:rsidRPr="00481F25">
        <w:rPr>
          <w:rFonts w:ascii="Times New Roman" w:hAnsi="Times New Roman"/>
          <w:sz w:val="22"/>
          <w:szCs w:val="22"/>
          <w:lang w:val="en-US"/>
        </w:rPr>
        <w:t>;</w:t>
      </w:r>
    </w:p>
    <w:p w14:paraId="1BADEADA" w14:textId="37094B3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(h)</w:t>
      </w:r>
      <w:r>
        <w:rPr>
          <w:rFonts w:ascii="Times New Roman" w:hAnsi="Times New Roman"/>
          <w:sz w:val="22"/>
          <w:szCs w:val="22"/>
          <w:lang w:val="en-US"/>
        </w:rPr>
        <w:t xml:space="preserve"> </w:t>
      </w:r>
      <w:r w:rsidR="008744B9" w:rsidRPr="008744B9">
        <w:rPr>
          <w:rFonts w:ascii="Times New Roman" w:hAnsi="Times New Roman"/>
          <w:sz w:val="22"/>
          <w:szCs w:val="22"/>
        </w:rPr>
        <w:t>Proposed commissioning and operational testing methodology</w:t>
      </w:r>
      <w:r w:rsidRPr="00E95F95">
        <w:rPr>
          <w:rFonts w:ascii="Times New Roman" w:hAnsi="Times New Roman"/>
          <w:sz w:val="22"/>
          <w:szCs w:val="22"/>
        </w:rPr>
        <w:t xml:space="preserve">, acceptance procedures and supporting documentation necessary for execution of the </w:t>
      </w:r>
      <w:r w:rsidR="000A136C">
        <w:rPr>
          <w:rFonts w:ascii="Times New Roman" w:hAnsi="Times New Roman"/>
          <w:sz w:val="22"/>
          <w:szCs w:val="22"/>
        </w:rPr>
        <w:t>operational</w:t>
      </w:r>
      <w:r w:rsidRPr="00E95F95">
        <w:rPr>
          <w:rFonts w:ascii="Times New Roman" w:hAnsi="Times New Roman"/>
          <w:sz w:val="22"/>
          <w:szCs w:val="22"/>
        </w:rPr>
        <w:t xml:space="preserve"> </w:t>
      </w:r>
      <w:r w:rsidR="000A136C">
        <w:rPr>
          <w:rFonts w:ascii="Times New Roman" w:hAnsi="Times New Roman"/>
          <w:sz w:val="22"/>
          <w:szCs w:val="22"/>
        </w:rPr>
        <w:t>te</w:t>
      </w:r>
      <w:r w:rsidRPr="00E95F95">
        <w:rPr>
          <w:rFonts w:ascii="Times New Roman" w:hAnsi="Times New Roman"/>
          <w:sz w:val="22"/>
          <w:szCs w:val="22"/>
        </w:rPr>
        <w:t>st in accordance with the Contract</w:t>
      </w:r>
      <w:r w:rsidRPr="00481F25">
        <w:rPr>
          <w:rFonts w:ascii="Times New Roman" w:hAnsi="Times New Roman"/>
          <w:sz w:val="22"/>
          <w:szCs w:val="22"/>
          <w:lang w:val="en-US"/>
        </w:rPr>
        <w:t>;</w:t>
      </w:r>
    </w:p>
    <w:p w14:paraId="7A177E0A" w14:textId="7777777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 xml:space="preserve">(i) </w:t>
      </w:r>
      <w:r w:rsidRPr="00B27B17">
        <w:rPr>
          <w:rFonts w:ascii="Times New Roman" w:hAnsi="Times New Roman"/>
          <w:sz w:val="22"/>
          <w:szCs w:val="22"/>
        </w:rPr>
        <w:t>Warranty certificates and contact details for warranty support, technical assistance and after-sales service</w:t>
      </w:r>
      <w:r w:rsidRPr="00481F25">
        <w:rPr>
          <w:rFonts w:ascii="Times New Roman" w:hAnsi="Times New Roman"/>
          <w:sz w:val="22"/>
          <w:szCs w:val="22"/>
          <w:lang w:val="en-US"/>
        </w:rPr>
        <w:t>;</w:t>
      </w:r>
    </w:p>
    <w:p w14:paraId="724B4575" w14:textId="7777777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 xml:space="preserve">(j) </w:t>
      </w:r>
      <w:r w:rsidRPr="00B27B17">
        <w:rPr>
          <w:rFonts w:ascii="Times New Roman" w:hAnsi="Times New Roman"/>
          <w:sz w:val="22"/>
          <w:szCs w:val="22"/>
        </w:rPr>
        <w:t>Training materials for operators and maintenance personnel</w:t>
      </w:r>
      <w:r w:rsidRPr="00481F25">
        <w:rPr>
          <w:rFonts w:ascii="Times New Roman" w:hAnsi="Times New Roman"/>
          <w:sz w:val="22"/>
          <w:szCs w:val="22"/>
          <w:lang w:val="en-US"/>
        </w:rPr>
        <w:t>;</w:t>
      </w:r>
    </w:p>
    <w:p w14:paraId="4CB49536" w14:textId="7777777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 xml:space="preserve">(k) </w:t>
      </w:r>
      <w:r w:rsidRPr="00F20EB6">
        <w:rPr>
          <w:rFonts w:ascii="Times New Roman" w:hAnsi="Times New Roman"/>
          <w:sz w:val="22"/>
          <w:szCs w:val="22"/>
        </w:rPr>
        <w:t>Recommended preventive maintenance schedule, lubrication schedule and consumables list</w:t>
      </w:r>
      <w:r w:rsidRPr="00481F25">
        <w:rPr>
          <w:rFonts w:ascii="Times New Roman" w:hAnsi="Times New Roman"/>
          <w:sz w:val="22"/>
          <w:szCs w:val="22"/>
          <w:lang w:val="en-US"/>
        </w:rPr>
        <w:t>;</w:t>
      </w:r>
    </w:p>
    <w:p w14:paraId="46CD0E43" w14:textId="7C041A36"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 xml:space="preserve">(l) </w:t>
      </w:r>
      <w:r w:rsidRPr="00F20EB6">
        <w:rPr>
          <w:rFonts w:ascii="Times New Roman" w:hAnsi="Times New Roman"/>
          <w:sz w:val="22"/>
          <w:szCs w:val="22"/>
        </w:rPr>
        <w:t>Recommended spare parts list, including indicative replacement intervals and service recommendations</w:t>
      </w:r>
      <w:r w:rsidRPr="00481F25">
        <w:rPr>
          <w:rFonts w:ascii="Times New Roman" w:hAnsi="Times New Roman"/>
          <w:sz w:val="22"/>
          <w:szCs w:val="22"/>
          <w:lang w:val="en-US"/>
        </w:rPr>
        <w:t>.</w:t>
      </w:r>
    </w:p>
    <w:p w14:paraId="43A8EB6B" w14:textId="7777777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All documents shall be supplied in English and in Macedonian language. The Contractor shall provide one (1) original hard copy and one (1) electronic copy in searchable PDF format and, where applicable, editable formats.</w:t>
      </w:r>
    </w:p>
    <w:p w14:paraId="425C41DC" w14:textId="7777777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t>The Contracting Authority shall review the documents for completeness and compliance with the Contract and may request corrections, clarifications or additional information where necessary. The Contractor shall provide the requested revisions within five (5) working days of receipt of the Contracting Authority's request.</w:t>
      </w:r>
    </w:p>
    <w:p w14:paraId="68577487" w14:textId="77777777" w:rsidR="006E7C0B" w:rsidRPr="00481F25" w:rsidRDefault="006E7C0B" w:rsidP="006E7C0B">
      <w:pPr>
        <w:jc w:val="both"/>
        <w:rPr>
          <w:rFonts w:ascii="Times New Roman" w:hAnsi="Times New Roman"/>
          <w:sz w:val="22"/>
          <w:szCs w:val="22"/>
          <w:lang w:val="en-US"/>
        </w:rPr>
      </w:pPr>
      <w:r w:rsidRPr="00481F25">
        <w:rPr>
          <w:rFonts w:ascii="Times New Roman" w:hAnsi="Times New Roman"/>
          <w:sz w:val="22"/>
          <w:szCs w:val="22"/>
          <w:lang w:val="en-US"/>
        </w:rPr>
        <w:lastRenderedPageBreak/>
        <w:t>The approval of documents by the Contracting Authority shall not relieve the Contractor of any of its obligations under the Contract, nor shall it constitute acceptance of the equipment or waiver of any contractual rights of the Contracting Authority.</w:t>
      </w:r>
    </w:p>
    <w:p w14:paraId="7E1E568D" w14:textId="77777777" w:rsidR="006E7C0B" w:rsidRPr="00481F25" w:rsidRDefault="006E7C0B" w:rsidP="006E7C0B">
      <w:pPr>
        <w:jc w:val="both"/>
        <w:rPr>
          <w:rFonts w:ascii="Times New Roman" w:hAnsi="Times New Roman"/>
          <w:b/>
          <w:sz w:val="22"/>
          <w:szCs w:val="22"/>
          <w:lang w:val="en-US"/>
        </w:rPr>
      </w:pPr>
      <w:r w:rsidRPr="003B430F">
        <w:rPr>
          <w:rFonts w:ascii="Times New Roman" w:hAnsi="Times New Roman"/>
          <w:b/>
          <w:sz w:val="22"/>
          <w:szCs w:val="22"/>
        </w:rPr>
        <w:t>Submission of the documents specified in this Article shall constitute a condition for Provisional Acceptance of the equipment.</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75BB7AB7" w14:textId="77777777" w:rsidR="000E583E" w:rsidRPr="00A9039D" w:rsidRDefault="000E583E" w:rsidP="000E583E">
      <w:pPr>
        <w:jc w:val="both"/>
        <w:rPr>
          <w:rFonts w:ascii="Times New Roman" w:hAnsi="Times New Roman"/>
          <w:sz w:val="22"/>
          <w:szCs w:val="22"/>
          <w:lang w:val="en-US"/>
        </w:rPr>
      </w:pPr>
      <w:r w:rsidRPr="00350E08">
        <w:rPr>
          <w:rFonts w:ascii="Times New Roman" w:hAnsi="Times New Roman"/>
          <w:sz w:val="22"/>
          <w:szCs w:val="22"/>
        </w:rPr>
        <w:t>The Contracting Authority shall, where appropriate and upon reasonable request by the Contractor, provide reasonable assistance in facilitating contacts with the competent national authorities in relation to permits, licences, customs procedures and other administrative formalities necessary for the implementation of the Contract.</w:t>
      </w:r>
    </w:p>
    <w:p w14:paraId="345FB385" w14:textId="77777777" w:rsidR="000E583E" w:rsidRPr="00A9039D" w:rsidRDefault="000E583E" w:rsidP="000E583E">
      <w:pPr>
        <w:jc w:val="both"/>
        <w:rPr>
          <w:rFonts w:ascii="Times New Roman" w:hAnsi="Times New Roman"/>
          <w:sz w:val="22"/>
          <w:szCs w:val="22"/>
          <w:lang w:val="en-US"/>
        </w:rPr>
      </w:pPr>
      <w:r w:rsidRPr="00A9039D">
        <w:rPr>
          <w:rFonts w:ascii="Times New Roman" w:hAnsi="Times New Roman"/>
          <w:sz w:val="22"/>
          <w:szCs w:val="22"/>
          <w:lang w:val="en-US"/>
        </w:rPr>
        <w:t>Notwithstanding the above, the prime and ultimate responsibility for obtaining all permits, licences, authorisations, approvals, customs clearances and other administrative requirements necessary for the execution of the Contract shall rest solely with the Contractor and shall be at the Contractor's own risk and expense.</w:t>
      </w:r>
    </w:p>
    <w:p w14:paraId="5676C4AA" w14:textId="77777777" w:rsidR="000E583E" w:rsidRDefault="000E583E" w:rsidP="000E583E">
      <w:pPr>
        <w:jc w:val="both"/>
        <w:rPr>
          <w:rFonts w:ascii="Times New Roman" w:hAnsi="Times New Roman"/>
          <w:sz w:val="22"/>
          <w:szCs w:val="22"/>
          <w:lang w:val="en-US"/>
        </w:rPr>
      </w:pPr>
      <w:r w:rsidRPr="00A9039D">
        <w:rPr>
          <w:rFonts w:ascii="Times New Roman" w:hAnsi="Times New Roman"/>
          <w:sz w:val="22"/>
          <w:szCs w:val="22"/>
          <w:lang w:val="en-US"/>
        </w:rPr>
        <w:t>Given that the supplies are to be delivered on a DDP (Delivered Duty Paid – Incoterms® 2020) basis, the Contractor shall be fully responsible for all import and export formalities, customs procedures and any other requirements necessary to deliver the equipment to the place of acceptance in accordance with the Contract.</w:t>
      </w:r>
    </w:p>
    <w:p w14:paraId="25639550" w14:textId="77777777" w:rsidR="000E583E" w:rsidRPr="00A9039D" w:rsidRDefault="000E583E" w:rsidP="000E583E">
      <w:pPr>
        <w:jc w:val="both"/>
        <w:rPr>
          <w:rFonts w:ascii="Times New Roman" w:hAnsi="Times New Roman"/>
          <w:sz w:val="22"/>
          <w:szCs w:val="22"/>
          <w:lang w:val="en-US"/>
        </w:rPr>
      </w:pPr>
      <w:r w:rsidRPr="004D6D90">
        <w:rPr>
          <w:rFonts w:ascii="Times New Roman" w:hAnsi="Times New Roman"/>
          <w:sz w:val="22"/>
          <w:szCs w:val="22"/>
        </w:rPr>
        <w:t>The foregoing shall be without prejudice to any tax or customs exemptions applicable to the Contract under the Financing Agreement and the applicable legislation of the Republic of North Macedonia.</w:t>
      </w:r>
    </w:p>
    <w:p w14:paraId="7863D296" w14:textId="77777777" w:rsidR="000E583E" w:rsidRDefault="000E583E" w:rsidP="000E583E">
      <w:pPr>
        <w:jc w:val="both"/>
        <w:rPr>
          <w:rFonts w:ascii="Times New Roman" w:hAnsi="Times New Roman"/>
          <w:sz w:val="22"/>
          <w:szCs w:val="22"/>
          <w:lang w:val="en-US"/>
        </w:rPr>
      </w:pPr>
      <w:r w:rsidRPr="00692EEA">
        <w:rPr>
          <w:rFonts w:ascii="Times New Roman" w:hAnsi="Times New Roman"/>
          <w:sz w:val="22"/>
          <w:szCs w:val="22"/>
        </w:rPr>
        <w:t>The Contractor shall comply with all applicable laws and regulations of the Republic of North Macedonia, including customs, import and export regulations, as amended from time to time, and shall keep the Contracting Authority informed of the status of all permits and licences relevant to the implementation of the Contract.</w:t>
      </w:r>
    </w:p>
    <w:p w14:paraId="2892AAFF" w14:textId="77777777" w:rsidR="000E583E" w:rsidRPr="00A9039D" w:rsidRDefault="000E583E" w:rsidP="000E583E">
      <w:pPr>
        <w:jc w:val="both"/>
        <w:rPr>
          <w:rFonts w:ascii="Times New Roman" w:hAnsi="Times New Roman"/>
          <w:sz w:val="22"/>
          <w:szCs w:val="22"/>
          <w:lang w:val="en-US"/>
        </w:rPr>
      </w:pPr>
      <w:r w:rsidRPr="00093284">
        <w:rPr>
          <w:rFonts w:ascii="Times New Roman" w:hAnsi="Times New Roman"/>
          <w:sz w:val="22"/>
          <w:szCs w:val="22"/>
        </w:rPr>
        <w:t>The Contractor shall promptly inform the Contracting Authority of any circumstances that may affect the timely obtaining of permits, licences, authorisations or customs clearances and may impact the implementation of the Contract.</w:t>
      </w:r>
    </w:p>
    <w:p w14:paraId="1DB6BEB2" w14:textId="77777777" w:rsidR="000E583E" w:rsidRPr="00A9039D" w:rsidRDefault="000E583E" w:rsidP="000E583E">
      <w:pPr>
        <w:jc w:val="both"/>
        <w:rPr>
          <w:rFonts w:ascii="Times New Roman" w:hAnsi="Times New Roman"/>
          <w:sz w:val="22"/>
          <w:szCs w:val="22"/>
          <w:lang w:val="en-US"/>
        </w:rPr>
      </w:pPr>
      <w:r w:rsidRPr="00A9039D">
        <w:rPr>
          <w:rFonts w:ascii="Times New Roman" w:hAnsi="Times New Roman"/>
          <w:sz w:val="22"/>
          <w:szCs w:val="22"/>
          <w:lang w:val="en-US"/>
        </w:rPr>
        <w:t>If the Contractor is late in applying for, or fails to obtain, any permit, licence, authorisation or customs clearance required for the execution of the Contract, the Contractor shall not be entitled to any extension of the Period of Implementation, additional payment or any other compensation arising therefrom.</w:t>
      </w:r>
    </w:p>
    <w:p w14:paraId="06BE8623" w14:textId="77777777" w:rsidR="000E583E" w:rsidRPr="008A5126" w:rsidRDefault="000E583E" w:rsidP="000E583E">
      <w:pPr>
        <w:jc w:val="both"/>
        <w:rPr>
          <w:rFonts w:ascii="Times New Roman" w:hAnsi="Times New Roman"/>
          <w:sz w:val="22"/>
          <w:szCs w:val="22"/>
          <w:lang w:val="mk-MK"/>
        </w:rPr>
      </w:pPr>
      <w:r w:rsidRPr="003A7759">
        <w:rPr>
          <w:rFonts w:ascii="Times New Roman" w:hAnsi="Times New Roman"/>
          <w:sz w:val="22"/>
          <w:szCs w:val="22"/>
        </w:rPr>
        <w:t>Any costs arising from delays in customs clearance, import procedures, storage, demurrage, handling or similar administrative matters shall be borne exclusively by the Contractor.</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19344098" w14:textId="77777777" w:rsidR="001F3BC3" w:rsidRDefault="00E0396B" w:rsidP="001F3BC3">
      <w:pPr>
        <w:tabs>
          <w:tab w:val="left" w:pos="540"/>
        </w:tabs>
        <w:jc w:val="both"/>
        <w:rPr>
          <w:rFonts w:ascii="Times New Roman" w:hAnsi="Times New Roman"/>
          <w:sz w:val="22"/>
          <w:szCs w:val="22"/>
          <w:lang w:val="en-US"/>
        </w:rPr>
      </w:pPr>
      <w:r w:rsidRPr="003D6B6C">
        <w:rPr>
          <w:rFonts w:ascii="Times New Roman" w:hAnsi="Times New Roman"/>
          <w:sz w:val="22"/>
          <w:szCs w:val="22"/>
        </w:rPr>
        <w:t>9.9</w:t>
      </w:r>
      <w:r w:rsidRPr="003D6B6C">
        <w:rPr>
          <w:rFonts w:ascii="Times New Roman" w:hAnsi="Times New Roman"/>
          <w:sz w:val="22"/>
          <w:szCs w:val="22"/>
        </w:rPr>
        <w:tab/>
      </w:r>
      <w:r w:rsidR="001F3BC3" w:rsidRPr="00A63C99">
        <w:rPr>
          <w:rFonts w:ascii="Times New Roman" w:hAnsi="Times New Roman"/>
          <w:sz w:val="22"/>
          <w:szCs w:val="22"/>
          <w:lang w:val="en-US"/>
        </w:rPr>
        <w:t>The Contractor shall comply with the Communication and Visibility Requirements for EU-funded external actions, as laid down and published by the European Commission</w:t>
      </w:r>
      <w:r w:rsidR="001F3BC3">
        <w:rPr>
          <w:rStyle w:val="FootnoteReference"/>
          <w:rFonts w:ascii="Times New Roman" w:hAnsi="Times New Roman"/>
          <w:sz w:val="22"/>
          <w:szCs w:val="22"/>
          <w:lang w:val="en-US"/>
        </w:rPr>
        <w:footnoteReference w:id="1"/>
      </w:r>
      <w:r w:rsidR="001F3BC3" w:rsidRPr="00A63C99">
        <w:rPr>
          <w:rFonts w:ascii="Times New Roman" w:hAnsi="Times New Roman"/>
          <w:sz w:val="22"/>
          <w:szCs w:val="22"/>
          <w:lang w:val="en-US"/>
        </w:rPr>
        <w:t>.</w:t>
      </w:r>
      <w:r w:rsidR="001F3BC3">
        <w:rPr>
          <w:rFonts w:ascii="Times New Roman" w:hAnsi="Times New Roman"/>
          <w:sz w:val="22"/>
          <w:szCs w:val="22"/>
          <w:lang w:val="en-US"/>
        </w:rPr>
        <w:t xml:space="preserve"> </w:t>
      </w:r>
    </w:p>
    <w:p w14:paraId="049ED0E1" w14:textId="77777777" w:rsidR="001F3BC3" w:rsidRPr="00A63C99" w:rsidRDefault="001F3BC3" w:rsidP="001F3BC3">
      <w:pPr>
        <w:tabs>
          <w:tab w:val="left" w:pos="540"/>
          <w:tab w:val="left" w:pos="1134"/>
        </w:tabs>
        <w:jc w:val="both"/>
        <w:rPr>
          <w:rFonts w:ascii="Times New Roman" w:hAnsi="Times New Roman"/>
          <w:sz w:val="22"/>
          <w:szCs w:val="22"/>
          <w:lang w:val="en-US"/>
        </w:rPr>
      </w:pPr>
      <w:r w:rsidRPr="00A63C99">
        <w:rPr>
          <w:rFonts w:ascii="Times New Roman" w:hAnsi="Times New Roman"/>
          <w:sz w:val="22"/>
          <w:szCs w:val="22"/>
          <w:lang w:val="en-US"/>
        </w:rPr>
        <w:lastRenderedPageBreak/>
        <w:t>The Contracting Authority shall be responsible for all communication and visibility activities related to the Contract and the RE-CONSTRUCT Project, including the placement of any permanent or temporary visibility stickers, plaques, signs or other communication materials on the supplied equipment.</w:t>
      </w:r>
    </w:p>
    <w:p w14:paraId="5BBFEA0E" w14:textId="77777777" w:rsidR="001F3BC3" w:rsidRPr="00A63C99" w:rsidRDefault="001F3BC3" w:rsidP="001F3BC3">
      <w:pPr>
        <w:tabs>
          <w:tab w:val="left" w:pos="426"/>
          <w:tab w:val="left" w:pos="540"/>
        </w:tabs>
        <w:ind w:right="-2"/>
        <w:jc w:val="both"/>
        <w:rPr>
          <w:rFonts w:ascii="Times New Roman" w:hAnsi="Times New Roman"/>
          <w:sz w:val="22"/>
          <w:szCs w:val="22"/>
          <w:lang w:val="en-US"/>
        </w:rPr>
      </w:pPr>
      <w:r w:rsidRPr="00A63C99">
        <w:rPr>
          <w:rFonts w:ascii="Times New Roman" w:hAnsi="Times New Roman"/>
          <w:sz w:val="22"/>
          <w:szCs w:val="22"/>
          <w:lang w:val="en-US"/>
        </w:rPr>
        <w:t>The Contractor shall cooperate with the Contracting Authority and provide reasonable assistance for communication, visibility and reporting purposes, including:</w:t>
      </w:r>
    </w:p>
    <w:p w14:paraId="6C82FC44" w14:textId="77777777" w:rsidR="001F3BC3" w:rsidRPr="00A63C99" w:rsidRDefault="001F3BC3" w:rsidP="001F3BC3">
      <w:pPr>
        <w:tabs>
          <w:tab w:val="left" w:pos="426"/>
          <w:tab w:val="left" w:pos="540"/>
        </w:tabs>
        <w:ind w:right="-2"/>
        <w:jc w:val="both"/>
        <w:rPr>
          <w:rFonts w:ascii="Times New Roman" w:hAnsi="Times New Roman"/>
          <w:sz w:val="22"/>
          <w:szCs w:val="22"/>
          <w:lang w:val="en-US"/>
        </w:rPr>
      </w:pPr>
      <w:r w:rsidRPr="00A63C99">
        <w:rPr>
          <w:rFonts w:ascii="Times New Roman" w:hAnsi="Times New Roman"/>
          <w:sz w:val="22"/>
          <w:szCs w:val="22"/>
          <w:lang w:val="en-US"/>
        </w:rPr>
        <w:t>(a) allowing access to the equipment for visibility activities;</w:t>
      </w:r>
    </w:p>
    <w:p w14:paraId="7814AD18" w14:textId="09BBADED" w:rsidR="001F3BC3" w:rsidRPr="00A63C99" w:rsidRDefault="001F3BC3" w:rsidP="001F3BC3">
      <w:pPr>
        <w:tabs>
          <w:tab w:val="left" w:pos="426"/>
          <w:tab w:val="left" w:pos="540"/>
        </w:tabs>
        <w:ind w:right="-2"/>
        <w:jc w:val="both"/>
        <w:rPr>
          <w:rFonts w:ascii="Times New Roman" w:hAnsi="Times New Roman"/>
          <w:sz w:val="22"/>
          <w:szCs w:val="22"/>
          <w:lang w:val="en-US"/>
        </w:rPr>
      </w:pPr>
      <w:r w:rsidRPr="00A63C99">
        <w:rPr>
          <w:rFonts w:ascii="Times New Roman" w:hAnsi="Times New Roman"/>
          <w:sz w:val="22"/>
          <w:szCs w:val="22"/>
          <w:lang w:val="en-US"/>
        </w:rPr>
        <w:t xml:space="preserve">(b) providing, upon request, </w:t>
      </w:r>
      <w:r w:rsidR="007C3974" w:rsidRPr="007C3974">
        <w:rPr>
          <w:rFonts w:ascii="Times New Roman" w:hAnsi="Times New Roman"/>
          <w:sz w:val="22"/>
          <w:szCs w:val="22"/>
        </w:rPr>
        <w:t>photographs of delivery, commissioning, operational testing and training activities</w:t>
      </w:r>
      <w:r w:rsidRPr="00A63C99">
        <w:rPr>
          <w:rFonts w:ascii="Times New Roman" w:hAnsi="Times New Roman"/>
          <w:sz w:val="22"/>
          <w:szCs w:val="22"/>
          <w:lang w:val="en-US"/>
        </w:rPr>
        <w:t>;</w:t>
      </w:r>
    </w:p>
    <w:p w14:paraId="4C415D3E" w14:textId="77777777" w:rsidR="001F3BC3" w:rsidRPr="00A63C99" w:rsidRDefault="001F3BC3" w:rsidP="001F3BC3">
      <w:pPr>
        <w:tabs>
          <w:tab w:val="left" w:pos="426"/>
          <w:tab w:val="left" w:pos="540"/>
        </w:tabs>
        <w:ind w:right="-2"/>
        <w:jc w:val="both"/>
        <w:rPr>
          <w:rFonts w:ascii="Times New Roman" w:hAnsi="Times New Roman"/>
          <w:sz w:val="22"/>
          <w:szCs w:val="22"/>
          <w:lang w:val="en-US"/>
        </w:rPr>
      </w:pPr>
      <w:r w:rsidRPr="00A63C99">
        <w:rPr>
          <w:rFonts w:ascii="Times New Roman" w:hAnsi="Times New Roman"/>
          <w:sz w:val="22"/>
          <w:szCs w:val="22"/>
          <w:lang w:val="en-US"/>
        </w:rPr>
        <w:t>(c) providing factual information reasonably required by the Contracting Authority for reporting and visibility purposes.</w:t>
      </w:r>
    </w:p>
    <w:p w14:paraId="02A2E02E" w14:textId="77777777" w:rsidR="001F3BC3" w:rsidRPr="00A63C99" w:rsidRDefault="001F3BC3" w:rsidP="001F3BC3">
      <w:pPr>
        <w:tabs>
          <w:tab w:val="left" w:pos="426"/>
          <w:tab w:val="left" w:pos="540"/>
        </w:tabs>
        <w:ind w:right="-2"/>
        <w:jc w:val="both"/>
        <w:rPr>
          <w:rFonts w:ascii="Times New Roman" w:hAnsi="Times New Roman"/>
          <w:sz w:val="22"/>
          <w:szCs w:val="22"/>
          <w:lang w:val="en-US"/>
        </w:rPr>
      </w:pPr>
      <w:r w:rsidRPr="00A63C99">
        <w:rPr>
          <w:rFonts w:ascii="Times New Roman" w:hAnsi="Times New Roman"/>
          <w:sz w:val="22"/>
          <w:szCs w:val="22"/>
          <w:lang w:val="en-US"/>
        </w:rPr>
        <w:t>The Contractor shall not issue any press release, public statement or communication material relating to the Contract without the prior written approval of the Contracting Authority.</w:t>
      </w:r>
    </w:p>
    <w:p w14:paraId="3D7EF138" w14:textId="77777777" w:rsidR="001F3BC3" w:rsidRPr="00A63C99" w:rsidRDefault="001F3BC3" w:rsidP="001F3BC3">
      <w:pPr>
        <w:tabs>
          <w:tab w:val="left" w:pos="426"/>
          <w:tab w:val="left" w:pos="540"/>
        </w:tabs>
        <w:ind w:right="-2"/>
        <w:jc w:val="both"/>
        <w:rPr>
          <w:rFonts w:ascii="Times New Roman" w:hAnsi="Times New Roman"/>
          <w:sz w:val="22"/>
          <w:szCs w:val="22"/>
          <w:lang w:val="en-US"/>
        </w:rPr>
      </w:pPr>
      <w:r w:rsidRPr="00A63C99">
        <w:rPr>
          <w:rFonts w:ascii="Times New Roman" w:hAnsi="Times New Roman"/>
          <w:sz w:val="22"/>
          <w:szCs w:val="22"/>
          <w:lang w:val="en-US"/>
        </w:rPr>
        <w:t>Compliance with the obligations set out in this Article shall be deemed included in the Contract Price and shall not entitle the Contractor to any additional payment.</w:t>
      </w:r>
    </w:p>
    <w:p w14:paraId="4C08721E" w14:textId="49F8C724" w:rsidR="00E0396B" w:rsidRPr="001F3BC3" w:rsidRDefault="00E0396B" w:rsidP="006B5E82">
      <w:pPr>
        <w:tabs>
          <w:tab w:val="left" w:pos="426"/>
        </w:tabs>
        <w:ind w:left="1134" w:right="-2" w:hanging="708"/>
        <w:jc w:val="both"/>
        <w:rPr>
          <w:rFonts w:ascii="Times New Roman" w:hAnsi="Times New Roman"/>
          <w:sz w:val="22"/>
          <w:szCs w:val="22"/>
          <w:lang w:val="en-US"/>
        </w:rPr>
      </w:pP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63207AC6" w14:textId="1D56E782" w:rsidR="000A1F9D" w:rsidRPr="00AE6EB3" w:rsidRDefault="0047783A" w:rsidP="000A1F9D">
      <w:pPr>
        <w:pStyle w:val="Heading2"/>
        <w:keepNext w:val="0"/>
        <w:numPr>
          <w:ilvl w:val="1"/>
          <w:numId w:val="0"/>
        </w:numPr>
        <w:spacing w:before="0"/>
        <w:jc w:val="both"/>
        <w:rPr>
          <w:rFonts w:ascii="Times New Roman" w:hAnsi="Times New Roman"/>
          <w:sz w:val="22"/>
          <w:szCs w:val="22"/>
          <w:lang w:val="en-GB"/>
        </w:rPr>
      </w:pPr>
      <w:r w:rsidRPr="003D6B6C">
        <w:rPr>
          <w:rFonts w:ascii="Times New Roman" w:hAnsi="Times New Roman"/>
          <w:sz w:val="22"/>
          <w:szCs w:val="22"/>
          <w:lang w:val="en-GB"/>
        </w:rPr>
        <w:t>10.1</w:t>
      </w:r>
      <w:r w:rsidR="00247886">
        <w:rPr>
          <w:rFonts w:ascii="Times New Roman" w:hAnsi="Times New Roman"/>
          <w:sz w:val="22"/>
          <w:szCs w:val="22"/>
          <w:lang w:val="en-GB"/>
        </w:rPr>
        <w:t xml:space="preserve"> </w:t>
      </w:r>
      <w:r w:rsidR="000A1F9D" w:rsidRPr="00045690">
        <w:rPr>
          <w:rFonts w:ascii="Times New Roman" w:hAnsi="Times New Roman"/>
          <w:sz w:val="22"/>
          <w:szCs w:val="22"/>
          <w:lang w:val="en-GB"/>
        </w:rPr>
        <w:t>All goods purchased under the Contract shall comply with the rules of origin applicable to the IPA II programme, in accordance with Regulation (EU) No 236/2014, Regulation (EU) No 231/2014 and Annex A2a to the Practical Guide.</w:t>
      </w:r>
      <w:r w:rsidR="000A1F9D" w:rsidRPr="00AE6EB3">
        <w:rPr>
          <w:rFonts w:ascii="Times New Roman" w:hAnsi="Times New Roman"/>
          <w:sz w:val="22"/>
          <w:szCs w:val="22"/>
          <w:lang w:val="en-GB"/>
        </w:rPr>
        <w:t xml:space="preserve"> For these purposes, ‘origin’ means the place where the goods are mined, grown, produced or manufactured. The origin of the goods must be determined according to the EU Customs Code or to the relevant international agreement applicable. </w:t>
      </w:r>
    </w:p>
    <w:p w14:paraId="7012F882" w14:textId="77777777" w:rsidR="000A1F9D" w:rsidRPr="003D6B6C" w:rsidRDefault="000A1F9D" w:rsidP="000A1F9D">
      <w:pPr>
        <w:pStyle w:val="Heading2"/>
        <w:keepNext w:val="0"/>
        <w:numPr>
          <w:ilvl w:val="1"/>
          <w:numId w:val="0"/>
        </w:numPr>
        <w:spacing w:before="0"/>
        <w:jc w:val="both"/>
        <w:rPr>
          <w:rFonts w:ascii="Times New Roman" w:hAnsi="Times New Roman"/>
          <w:sz w:val="22"/>
          <w:szCs w:val="22"/>
          <w:lang w:val="en-GB"/>
        </w:rPr>
      </w:pPr>
      <w:r w:rsidRPr="00AE6EB3">
        <w:rPr>
          <w:rFonts w:ascii="Times New Roman" w:hAnsi="Times New Roman"/>
          <w:sz w:val="22"/>
          <w:szCs w:val="22"/>
          <w:lang w:val="en-GB"/>
        </w:rPr>
        <w:t xml:space="preserve">A certificate of origin for the goods must be provided by the contractor at the latest when it requests provisional acceptance of the goods. Failure to comply with this condition may result in the termination of the contract and/or suspension of payment. </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199DD413" w14:textId="77777777" w:rsidR="00333C32" w:rsidRDefault="00F355C1" w:rsidP="00333C32">
      <w:pPr>
        <w:spacing w:before="0"/>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333C32" w:rsidRPr="00BB785F">
        <w:rPr>
          <w:rFonts w:ascii="Times New Roman" w:hAnsi="Times New Roman"/>
          <w:sz w:val="22"/>
          <w:szCs w:val="22"/>
        </w:rPr>
        <w:t>The amount of the performance guarantee shall be 10% of the total contract price, including any amounts stipulated in addenda to the contract.</w:t>
      </w:r>
    </w:p>
    <w:p w14:paraId="20BFEFF7" w14:textId="56DDA176" w:rsidR="00D25711" w:rsidRPr="003D6B6C" w:rsidRDefault="00333C32" w:rsidP="00333C32">
      <w:pPr>
        <w:spacing w:before="0"/>
        <w:jc w:val="both"/>
        <w:rPr>
          <w:rFonts w:ascii="Times New Roman" w:hAnsi="Times New Roman"/>
          <w:sz w:val="22"/>
          <w:szCs w:val="22"/>
        </w:rPr>
      </w:pPr>
      <w:r w:rsidRPr="00D25573">
        <w:rPr>
          <w:rFonts w:ascii="Times New Roman" w:hAnsi="Times New Roman"/>
          <w:sz w:val="22"/>
          <w:szCs w:val="22"/>
        </w:rPr>
        <w:t xml:space="preserve">11.2 </w:t>
      </w:r>
      <w:r>
        <w:rPr>
          <w:rFonts w:ascii="Times New Roman" w:hAnsi="Times New Roman"/>
          <w:sz w:val="22"/>
          <w:szCs w:val="22"/>
        </w:rPr>
        <w:t xml:space="preserve"> </w:t>
      </w:r>
      <w:r w:rsidRPr="00D25573">
        <w:rPr>
          <w:rFonts w:ascii="Times New Roman" w:hAnsi="Times New Roman"/>
          <w:sz w:val="22"/>
          <w:szCs w:val="22"/>
        </w:rPr>
        <w:t>The Performance Guarantee shall remain valid throughout the Period of Implementation and until all contractual obligations required under the Contract have been fulfilled. It shall be released by the Contracting Authority following Final Acceptance and fulfilment of all contractual obligations in accordance with these Special Conditions.</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0E7AD082" w14:textId="77777777" w:rsidR="00453DE4" w:rsidRPr="001505E7" w:rsidRDefault="00453DE4" w:rsidP="00453DE4">
      <w:pPr>
        <w:spacing w:before="0"/>
        <w:jc w:val="both"/>
        <w:rPr>
          <w:rFonts w:ascii="Times New Roman" w:hAnsi="Times New Roman"/>
          <w:sz w:val="22"/>
          <w:szCs w:val="22"/>
          <w:lang w:val="en-US"/>
        </w:rPr>
      </w:pP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Pr>
          <w:rFonts w:ascii="Times New Roman" w:hAnsi="Times New Roman"/>
          <w:sz w:val="22"/>
          <w:szCs w:val="22"/>
        </w:rPr>
        <w:tab/>
      </w:r>
      <w:r w:rsidRPr="001505E7">
        <w:rPr>
          <w:rFonts w:ascii="Times New Roman" w:hAnsi="Times New Roman"/>
          <w:sz w:val="22"/>
          <w:szCs w:val="22"/>
          <w:lang w:val="en-US"/>
        </w:rPr>
        <w:t>The Contractor shall be fully liable for any loss of, or damage to, the supplies, equipment, components and ancillary materials until Provisional Acceptance has been granted in accordance with the Contract.</w:t>
      </w:r>
    </w:p>
    <w:p w14:paraId="189DD542" w14:textId="77777777" w:rsidR="00453DE4" w:rsidRPr="001505E7" w:rsidRDefault="00453DE4" w:rsidP="00453DE4">
      <w:pPr>
        <w:spacing w:before="0"/>
        <w:ind w:hanging="270"/>
        <w:jc w:val="both"/>
        <w:rPr>
          <w:rFonts w:ascii="Times New Roman" w:hAnsi="Times New Roman"/>
          <w:sz w:val="22"/>
          <w:szCs w:val="22"/>
          <w:lang w:val="en-US"/>
        </w:rPr>
      </w:pPr>
      <w:r>
        <w:rPr>
          <w:rFonts w:ascii="Times New Roman" w:hAnsi="Times New Roman"/>
          <w:sz w:val="22"/>
          <w:szCs w:val="22"/>
          <w:lang w:val="en-US"/>
        </w:rPr>
        <w:tab/>
      </w:r>
      <w:r w:rsidRPr="001505E7">
        <w:rPr>
          <w:rFonts w:ascii="Times New Roman" w:hAnsi="Times New Roman"/>
          <w:sz w:val="22"/>
          <w:szCs w:val="22"/>
          <w:lang w:val="en-US"/>
        </w:rPr>
        <w:t>The Contractor shall bear all costs of repair, replacement, transportation, reinstallation, recommissioning and retesting of any damaged or lost supplies.</w:t>
      </w:r>
    </w:p>
    <w:p w14:paraId="7A0B0A22" w14:textId="01A62D14" w:rsidR="00453DE4" w:rsidRPr="003D6B6C" w:rsidRDefault="00453DE4" w:rsidP="00453DE4">
      <w:pPr>
        <w:spacing w:before="0"/>
        <w:ind w:hanging="270"/>
        <w:jc w:val="both"/>
        <w:rPr>
          <w:rFonts w:ascii="Times New Roman" w:hAnsi="Times New Roman"/>
          <w:sz w:val="22"/>
          <w:szCs w:val="22"/>
        </w:rPr>
      </w:pPr>
      <w:r>
        <w:rPr>
          <w:rFonts w:ascii="Times New Roman" w:hAnsi="Times New Roman"/>
          <w:sz w:val="22"/>
          <w:szCs w:val="22"/>
        </w:rPr>
        <w:tab/>
      </w:r>
      <w:r w:rsidRPr="0061148E">
        <w:rPr>
          <w:rFonts w:ascii="Times New Roman" w:hAnsi="Times New Roman"/>
          <w:sz w:val="22"/>
          <w:szCs w:val="22"/>
        </w:rPr>
        <w:t xml:space="preserve">For the avoidance of doubt, successful delivery, unloading, installation or commissioning shall not transfer the risk of loss or damage to the Contracting Authority. The transfer of risk shall occur only </w:t>
      </w:r>
      <w:r w:rsidRPr="0061148E">
        <w:rPr>
          <w:rFonts w:ascii="Times New Roman" w:hAnsi="Times New Roman"/>
          <w:sz w:val="22"/>
          <w:szCs w:val="22"/>
        </w:rPr>
        <w:lastRenderedPageBreak/>
        <w:t xml:space="preserve">upon signature of the Provisional Acceptance Certificate following successful completion of commissioning and the </w:t>
      </w:r>
      <w:r w:rsidR="007A79A8" w:rsidRPr="007A79A8">
        <w:rPr>
          <w:rFonts w:ascii="Times New Roman" w:hAnsi="Times New Roman"/>
          <w:sz w:val="22"/>
          <w:szCs w:val="22"/>
        </w:rPr>
        <w:t>operational testing</w:t>
      </w:r>
      <w:r w:rsidRPr="0061148E">
        <w:rPr>
          <w:rFonts w:ascii="Times New Roman" w:hAnsi="Times New Roman"/>
          <w:sz w:val="22"/>
          <w:szCs w:val="22"/>
        </w:rPr>
        <w:t>.</w:t>
      </w:r>
    </w:p>
    <w:p w14:paraId="1490AD4B" w14:textId="14C65E24" w:rsidR="00453DE4" w:rsidRDefault="00453DE4" w:rsidP="00453DE4">
      <w:pPr>
        <w:spacing w:before="0"/>
        <w:jc w:val="both"/>
        <w:rPr>
          <w:rFonts w:ascii="Times New Roman" w:hAnsi="Times New Roman"/>
          <w:sz w:val="22"/>
          <w:szCs w:val="22"/>
          <w:highlight w:val="yellow"/>
        </w:rPr>
      </w:pPr>
      <w:r w:rsidRPr="003D6B6C">
        <w:rPr>
          <w:rFonts w:ascii="Times New Roman" w:hAnsi="Times New Roman"/>
          <w:sz w:val="22"/>
          <w:szCs w:val="22"/>
        </w:rPr>
        <w:t>12.</w:t>
      </w:r>
      <w:r>
        <w:rPr>
          <w:rFonts w:ascii="Times New Roman" w:hAnsi="Times New Roman"/>
          <w:sz w:val="22"/>
          <w:szCs w:val="22"/>
        </w:rPr>
        <w:t>1(</w:t>
      </w:r>
      <w:r w:rsidRPr="003D6B6C">
        <w:rPr>
          <w:rFonts w:ascii="Times New Roman" w:hAnsi="Times New Roman"/>
          <w:sz w:val="22"/>
          <w:szCs w:val="22"/>
        </w:rPr>
        <w:t>b)</w:t>
      </w:r>
      <w:r>
        <w:rPr>
          <w:rFonts w:ascii="Times New Roman" w:hAnsi="Times New Roman"/>
          <w:sz w:val="22"/>
          <w:szCs w:val="22"/>
        </w:rPr>
        <w:tab/>
      </w:r>
      <w:r w:rsidRPr="00B33C68">
        <w:rPr>
          <w:rFonts w:ascii="Times New Roman" w:hAnsi="Times New Roman"/>
          <w:sz w:val="22"/>
          <w:szCs w:val="22"/>
        </w:rPr>
        <w:t xml:space="preserve">The Contractor shall be liable for any damage caused to the property of the Contracting Authority, its personnel, third parties or the environment arising out of or in connection with the execution of the Contract, including delivery, unloading, installation, commissioning, testing and </w:t>
      </w:r>
      <w:r w:rsidR="007A79A8" w:rsidRPr="007A79A8">
        <w:rPr>
          <w:rFonts w:ascii="Times New Roman" w:hAnsi="Times New Roman"/>
          <w:sz w:val="22"/>
          <w:szCs w:val="22"/>
        </w:rPr>
        <w:t>operational testing</w:t>
      </w:r>
      <w:r w:rsidRPr="00B33C68">
        <w:rPr>
          <w:rFonts w:ascii="Times New Roman" w:hAnsi="Times New Roman"/>
          <w:sz w:val="22"/>
          <w:szCs w:val="22"/>
        </w:rPr>
        <w:t xml:space="preserve"> activities.</w:t>
      </w:r>
    </w:p>
    <w:p w14:paraId="0D54E24D" w14:textId="77777777" w:rsidR="00453DE4" w:rsidRPr="003D6B6C" w:rsidRDefault="00453DE4" w:rsidP="00453DE4">
      <w:pPr>
        <w:spacing w:before="0" w:after="240"/>
        <w:jc w:val="both"/>
        <w:rPr>
          <w:rFonts w:ascii="Times New Roman" w:hAnsi="Times New Roman"/>
          <w:sz w:val="22"/>
          <w:szCs w:val="22"/>
        </w:rPr>
      </w:pPr>
      <w:r w:rsidRPr="00E82514">
        <w:rPr>
          <w:rFonts w:ascii="Times New Roman" w:hAnsi="Times New Roman"/>
          <w:sz w:val="22"/>
          <w:szCs w:val="22"/>
        </w:rPr>
        <w:t>The Contractor shall be responsible for all costs of remediation, clean-up and restoration arising from any environmental damage caused by its personnel, subcontractors, equipment or activities during the execution of the Contract.</w:t>
      </w:r>
    </w:p>
    <w:p w14:paraId="0C7A6577" w14:textId="77777777" w:rsidR="00453DE4" w:rsidRDefault="00453DE4" w:rsidP="00453DE4">
      <w:pPr>
        <w:tabs>
          <w:tab w:val="left" w:pos="2430"/>
        </w:tabs>
        <w:spacing w:before="0"/>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a), paragraph 1</w:t>
      </w:r>
      <w:r>
        <w:rPr>
          <w:rFonts w:ascii="Times New Roman" w:hAnsi="Times New Roman"/>
          <w:sz w:val="22"/>
          <w:szCs w:val="22"/>
        </w:rPr>
        <w:tab/>
      </w:r>
      <w:r w:rsidRPr="006B1035">
        <w:rPr>
          <w:rFonts w:ascii="Times New Roman" w:hAnsi="Times New Roman"/>
          <w:sz w:val="22"/>
          <w:szCs w:val="22"/>
        </w:rPr>
        <w:t>By derogation from Article 12.2(a), paragraph 1, of the General Conditions, the Contractor shall ensure that itself, its personnel, its subcontractors and any person for whom the Contractor is responsible are adequately insured with insurance companies recognised on the international insurance market prior to commencement of the implementation of the Contract and throughout the entire Period of Implementation and warranty obligations where applicable.</w:t>
      </w:r>
    </w:p>
    <w:p w14:paraId="4E933044" w14:textId="77777777" w:rsidR="00453DE4" w:rsidRPr="003D6B6C" w:rsidRDefault="00453DE4" w:rsidP="00453DE4">
      <w:pPr>
        <w:tabs>
          <w:tab w:val="left" w:pos="2430"/>
        </w:tabs>
        <w:spacing w:before="0"/>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 xml:space="preserve">a), paragraph </w:t>
      </w:r>
      <w:r>
        <w:rPr>
          <w:rFonts w:ascii="Times New Roman" w:hAnsi="Times New Roman"/>
          <w:sz w:val="22"/>
          <w:szCs w:val="22"/>
        </w:rPr>
        <w:t>2</w:t>
      </w:r>
      <w:r>
        <w:rPr>
          <w:rFonts w:ascii="Times New Roman" w:hAnsi="Times New Roman"/>
          <w:sz w:val="22"/>
          <w:szCs w:val="22"/>
        </w:rPr>
        <w:tab/>
      </w:r>
      <w:r w:rsidRPr="00E87C92">
        <w:rPr>
          <w:rFonts w:ascii="Times New Roman" w:hAnsi="Times New Roman"/>
          <w:sz w:val="22"/>
          <w:szCs w:val="22"/>
        </w:rPr>
        <w:t xml:space="preserve">By derogation from Article 12.2(a), paragraph 2, of the general conditions it is no later than fifteen (15) calendar days following contract signature and in any event prior to the commencement of delivery of the supplies that the contractor shall provide </w:t>
      </w:r>
      <w:r w:rsidRPr="00E87C92">
        <w:rPr>
          <w:rFonts w:ascii="Times New Roman" w:hAnsi="Times New Roman"/>
          <w:color w:val="222222"/>
          <w:sz w:val="22"/>
          <w:szCs w:val="22"/>
          <w:lang w:val="en"/>
        </w:rPr>
        <w:t xml:space="preserve">the contracting authority </w:t>
      </w:r>
      <w:r w:rsidRPr="00E87C92">
        <w:rPr>
          <w:rFonts w:ascii="Times New Roman" w:hAnsi="Times New Roman"/>
          <w:sz w:val="22"/>
          <w:szCs w:val="22"/>
        </w:rPr>
        <w:t>with all cover notes and/or insurance certificates showing that the contractor's obligations relating to insurance are fully respected.</w:t>
      </w:r>
    </w:p>
    <w:p w14:paraId="7FAF76B8" w14:textId="77777777" w:rsidR="00453DE4" w:rsidRPr="00A76662" w:rsidRDefault="00453DE4" w:rsidP="00453DE4">
      <w:pPr>
        <w:tabs>
          <w:tab w:val="left" w:pos="2430"/>
        </w:tabs>
        <w:spacing w:before="0"/>
        <w:jc w:val="both"/>
        <w:rPr>
          <w:rFonts w:ascii="Times New Roman" w:hAnsi="Times New Roman"/>
          <w:sz w:val="22"/>
          <w:szCs w:val="22"/>
          <w:lang w:val="en-US"/>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ab/>
      </w:r>
      <w:r w:rsidRPr="00A76662">
        <w:rPr>
          <w:rFonts w:ascii="Times New Roman" w:hAnsi="Times New Roman"/>
          <w:sz w:val="22"/>
          <w:szCs w:val="22"/>
          <w:lang w:val="en-US"/>
        </w:rPr>
        <w:t>Given that the supplies are delivered on a DDP (Delivered Duty Paid – Incoterms® 2020) basis, the Contractor shall maintain adequate transport and cargo insurance covering the full replacement value of the equipment and all ancillary components from the point of dispatch until Provisional Acceptance.</w:t>
      </w:r>
    </w:p>
    <w:p w14:paraId="096A5EC4" w14:textId="77777777" w:rsidR="00453DE4" w:rsidRPr="00A76662" w:rsidRDefault="00453DE4" w:rsidP="00453DE4">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The insurance shall include, as a minimum, coverage for:</w:t>
      </w:r>
    </w:p>
    <w:p w14:paraId="50C24AA9" w14:textId="77777777" w:rsidR="00453DE4" w:rsidRPr="00A76662" w:rsidRDefault="00453DE4" w:rsidP="00453DE4">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(a) loading and unloading operations;</w:t>
      </w:r>
    </w:p>
    <w:p w14:paraId="48B71DD8" w14:textId="77777777" w:rsidR="00453DE4" w:rsidRPr="00A76662" w:rsidRDefault="00453DE4" w:rsidP="00453DE4">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(b) international and domestic transport;</w:t>
      </w:r>
    </w:p>
    <w:p w14:paraId="3400C940" w14:textId="77777777" w:rsidR="00453DE4" w:rsidRPr="00A76662" w:rsidRDefault="00453DE4" w:rsidP="00453DE4">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(c) intermediate storage and handling;</w:t>
      </w:r>
    </w:p>
    <w:p w14:paraId="1D3577AA" w14:textId="77777777" w:rsidR="00453DE4" w:rsidRPr="00A76662" w:rsidRDefault="00453DE4" w:rsidP="00453DE4">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(d) theft, vandalism and malicious damage;</w:t>
      </w:r>
    </w:p>
    <w:p w14:paraId="273C7F50" w14:textId="77777777" w:rsidR="00453DE4" w:rsidRPr="00A76662" w:rsidRDefault="00453DE4" w:rsidP="00453DE4">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(e) accidental damage and total loss;</w:t>
      </w:r>
    </w:p>
    <w:p w14:paraId="56ECEFA3" w14:textId="77777777" w:rsidR="00453DE4" w:rsidRPr="00A76662" w:rsidRDefault="00453DE4" w:rsidP="00453DE4">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(f) wetting, contamination and weather-related damage;</w:t>
      </w:r>
    </w:p>
    <w:p w14:paraId="5AB2164E" w14:textId="77777777" w:rsidR="00453DE4" w:rsidRPr="00A76662" w:rsidRDefault="00453DE4" w:rsidP="00453DE4">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(g) damage during installation, commissioning and testing activities;</w:t>
      </w:r>
    </w:p>
    <w:p w14:paraId="7D0EA338" w14:textId="77777777" w:rsidR="00453DE4" w:rsidRDefault="00453DE4" w:rsidP="00453DE4">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(h) third-party liability arising from delivery, unloading, installation and commissioning activities</w:t>
      </w:r>
      <w:r>
        <w:rPr>
          <w:rFonts w:ascii="Times New Roman" w:hAnsi="Times New Roman"/>
          <w:sz w:val="22"/>
          <w:szCs w:val="22"/>
          <w:lang w:val="en-US"/>
        </w:rPr>
        <w:t>;</w:t>
      </w:r>
    </w:p>
    <w:p w14:paraId="3598A955" w14:textId="3E8A292D" w:rsidR="00453DE4" w:rsidRPr="00A76662" w:rsidRDefault="00453DE4" w:rsidP="00453DE4">
      <w:pPr>
        <w:spacing w:before="0"/>
        <w:ind w:left="-90" w:firstLine="360"/>
        <w:jc w:val="both"/>
        <w:rPr>
          <w:rFonts w:ascii="Times New Roman" w:hAnsi="Times New Roman"/>
          <w:sz w:val="22"/>
          <w:szCs w:val="22"/>
          <w:lang w:val="en-US"/>
        </w:rPr>
      </w:pPr>
      <w:r w:rsidRPr="0035368D">
        <w:rPr>
          <w:rFonts w:ascii="Times New Roman" w:hAnsi="Times New Roman"/>
          <w:sz w:val="22"/>
          <w:szCs w:val="22"/>
        </w:rPr>
        <w:t xml:space="preserve">(i) erection, installation and commissioning all-risks insurance, including accidental damage occurring during assembly and </w:t>
      </w:r>
      <w:r w:rsidR="004A2522" w:rsidRPr="004A2522">
        <w:rPr>
          <w:rFonts w:ascii="Times New Roman" w:hAnsi="Times New Roman"/>
          <w:sz w:val="22"/>
          <w:szCs w:val="22"/>
        </w:rPr>
        <w:t>operational testing</w:t>
      </w:r>
      <w:r w:rsidRPr="0035368D">
        <w:rPr>
          <w:rFonts w:ascii="Times New Roman" w:hAnsi="Times New Roman"/>
          <w:sz w:val="22"/>
          <w:szCs w:val="22"/>
        </w:rPr>
        <w:t xml:space="preserve"> activities.</w:t>
      </w:r>
    </w:p>
    <w:p w14:paraId="562868DE" w14:textId="3CA503D0" w:rsidR="00E76535" w:rsidRPr="003D6B6C" w:rsidRDefault="00453DE4" w:rsidP="00453DE4">
      <w:pPr>
        <w:pStyle w:val="Default"/>
        <w:spacing w:after="120"/>
        <w:ind w:left="-90"/>
        <w:jc w:val="both"/>
        <w:rPr>
          <w:sz w:val="22"/>
          <w:szCs w:val="22"/>
        </w:rPr>
      </w:pPr>
      <w:r w:rsidRPr="002C2C20">
        <w:rPr>
          <w:sz w:val="22"/>
          <w:szCs w:val="22"/>
        </w:rPr>
        <w:t>Any loss of or damage to the equipment occurring prior to Provisional Acceptance shall be remedied by the Contractor at its own cost and without any extension of the Period of Implementation, unless otherwise agreed by the Contracting Authority in writing.</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1B2C7CC1" w14:textId="3F0744CB" w:rsidR="00E57A70" w:rsidRPr="009D5698" w:rsidRDefault="00E57A70" w:rsidP="00E57A70">
      <w:pPr>
        <w:tabs>
          <w:tab w:val="left" w:pos="180"/>
        </w:tabs>
        <w:jc w:val="both"/>
        <w:rPr>
          <w:rFonts w:ascii="Times New Roman" w:hAnsi="Times New Roman"/>
          <w:sz w:val="22"/>
          <w:szCs w:val="22"/>
          <w:lang w:val="en-US"/>
        </w:rPr>
      </w:pPr>
      <w:r w:rsidRPr="003D6B6C">
        <w:rPr>
          <w:rFonts w:ascii="Times New Roman" w:hAnsi="Times New Roman"/>
          <w:sz w:val="22"/>
          <w:szCs w:val="22"/>
        </w:rPr>
        <w:t>13.2</w:t>
      </w:r>
      <w:r w:rsidRPr="003D6B6C">
        <w:rPr>
          <w:rFonts w:ascii="Times New Roman" w:hAnsi="Times New Roman"/>
          <w:sz w:val="22"/>
          <w:szCs w:val="22"/>
        </w:rPr>
        <w:tab/>
      </w:r>
      <w:r w:rsidRPr="006B7280">
        <w:rPr>
          <w:rFonts w:ascii="Times New Roman" w:hAnsi="Times New Roman"/>
          <w:sz w:val="22"/>
          <w:szCs w:val="22"/>
        </w:rPr>
        <w:t>The Contractor shall submit to the Contracting Authority, within fifteen</w:t>
      </w:r>
      <w:r w:rsidRPr="009D5698">
        <w:rPr>
          <w:rFonts w:ascii="Times New Roman" w:hAnsi="Times New Roman"/>
          <w:sz w:val="22"/>
          <w:szCs w:val="22"/>
          <w:lang w:val="en-US"/>
        </w:rPr>
        <w:t xml:space="preserve"> (15) calendar days from the commencement date of the implementation period communicated by </w:t>
      </w:r>
      <w:r w:rsidR="00632C34">
        <w:rPr>
          <w:rFonts w:ascii="Times New Roman" w:hAnsi="Times New Roman"/>
          <w:sz w:val="22"/>
          <w:szCs w:val="22"/>
          <w:lang w:val="en-US"/>
        </w:rPr>
        <w:t>A</w:t>
      </w:r>
      <w:r w:rsidRPr="009D5698">
        <w:rPr>
          <w:rFonts w:ascii="Times New Roman" w:hAnsi="Times New Roman"/>
          <w:sz w:val="22"/>
          <w:szCs w:val="22"/>
          <w:lang w:val="en-US"/>
        </w:rPr>
        <w:t xml:space="preserve">dministrative </w:t>
      </w:r>
      <w:r w:rsidR="00632C34">
        <w:rPr>
          <w:rFonts w:ascii="Times New Roman" w:hAnsi="Times New Roman"/>
          <w:sz w:val="22"/>
          <w:szCs w:val="22"/>
          <w:lang w:val="en-US"/>
        </w:rPr>
        <w:t>O</w:t>
      </w:r>
      <w:r w:rsidRPr="009D5698">
        <w:rPr>
          <w:rFonts w:ascii="Times New Roman" w:hAnsi="Times New Roman"/>
          <w:sz w:val="22"/>
          <w:szCs w:val="22"/>
          <w:lang w:val="en-US"/>
        </w:rPr>
        <w:t>rder, an accurate and detailed Programme of Implementation as stipulated in Article 13.1 of the General Conditions.</w:t>
      </w:r>
    </w:p>
    <w:p w14:paraId="14BAACF1" w14:textId="77777777" w:rsidR="00E57A70" w:rsidRPr="009D5698" w:rsidRDefault="00E57A70" w:rsidP="00E57A70">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The Programme of Implementation shall indicate, as a minimum, the planned dates for:</w:t>
      </w:r>
    </w:p>
    <w:p w14:paraId="58894F33" w14:textId="77777777" w:rsidR="00E57A70" w:rsidRPr="009D5698" w:rsidRDefault="00E57A70" w:rsidP="00E57A70">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lastRenderedPageBreak/>
        <w:t>(a) completion of manufacture and factory preparation;</w:t>
      </w:r>
    </w:p>
    <w:p w14:paraId="26B03377" w14:textId="77777777" w:rsidR="00E57A70" w:rsidRPr="009D5698" w:rsidRDefault="00E57A70" w:rsidP="00E57A70">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(b) shipment and transport;</w:t>
      </w:r>
    </w:p>
    <w:p w14:paraId="50B33133" w14:textId="77777777" w:rsidR="00E57A70" w:rsidRPr="009D5698" w:rsidRDefault="00E57A70" w:rsidP="00E57A70">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(c) customs clearance, where applicable;</w:t>
      </w:r>
    </w:p>
    <w:p w14:paraId="05734A9F" w14:textId="77777777" w:rsidR="00E57A70" w:rsidRPr="009D5698" w:rsidRDefault="00E57A70" w:rsidP="00E57A70">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(d) arrival in the Republic of North Macedonia;</w:t>
      </w:r>
    </w:p>
    <w:p w14:paraId="3302681D" w14:textId="77777777" w:rsidR="00E57A70" w:rsidRPr="009D5698" w:rsidRDefault="00E57A70" w:rsidP="00E57A70">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(e) arrival at the place of acceptance;</w:t>
      </w:r>
    </w:p>
    <w:p w14:paraId="7E60FCC5" w14:textId="77777777" w:rsidR="00E57A70" w:rsidRPr="009D5698" w:rsidRDefault="00E57A70" w:rsidP="00E57A70">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(f) unloading and installation;</w:t>
      </w:r>
    </w:p>
    <w:p w14:paraId="69CE0268" w14:textId="77777777" w:rsidR="00E57A70" w:rsidRPr="009D5698" w:rsidRDefault="00E57A70" w:rsidP="00E57A70">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 xml:space="preserve">(g) </w:t>
      </w:r>
      <w:r>
        <w:rPr>
          <w:rFonts w:ascii="Times New Roman" w:hAnsi="Times New Roman"/>
          <w:sz w:val="22"/>
          <w:szCs w:val="22"/>
          <w:lang w:val="en-US"/>
        </w:rPr>
        <w:t xml:space="preserve">inspection and </w:t>
      </w:r>
      <w:r w:rsidRPr="009D5698">
        <w:rPr>
          <w:rFonts w:ascii="Times New Roman" w:hAnsi="Times New Roman"/>
          <w:sz w:val="22"/>
          <w:szCs w:val="22"/>
          <w:lang w:val="en-US"/>
        </w:rPr>
        <w:t>commissioning;</w:t>
      </w:r>
    </w:p>
    <w:p w14:paraId="1F3F3EE7" w14:textId="306D60B9" w:rsidR="00E57A70" w:rsidRPr="009D5698" w:rsidRDefault="00E57A70" w:rsidP="00E57A70">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 xml:space="preserve">(h) </w:t>
      </w:r>
      <w:r w:rsidR="00411247" w:rsidRPr="00411247">
        <w:rPr>
          <w:rFonts w:ascii="Times New Roman" w:hAnsi="Times New Roman"/>
          <w:sz w:val="22"/>
          <w:szCs w:val="22"/>
        </w:rPr>
        <w:t>Operational Test</w:t>
      </w:r>
      <w:r w:rsidRPr="009D5698">
        <w:rPr>
          <w:rFonts w:ascii="Times New Roman" w:hAnsi="Times New Roman"/>
          <w:sz w:val="22"/>
          <w:szCs w:val="22"/>
          <w:lang w:val="en-US"/>
        </w:rPr>
        <w:t>;</w:t>
      </w:r>
    </w:p>
    <w:p w14:paraId="585CE5B4" w14:textId="77777777" w:rsidR="00E57A70" w:rsidRPr="009D5698" w:rsidRDefault="00E57A70" w:rsidP="00E57A70">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(i) operator and maintenance training;</w:t>
      </w:r>
    </w:p>
    <w:p w14:paraId="7EE516A9" w14:textId="77777777" w:rsidR="00E57A70" w:rsidRPr="009D5698" w:rsidRDefault="00E57A70" w:rsidP="00E57A70">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(j) submission of all contractual documentation, including manuals, certificates and certificate of origin;</w:t>
      </w:r>
    </w:p>
    <w:p w14:paraId="35A33D4B" w14:textId="77777777" w:rsidR="00E57A70" w:rsidRPr="009D5698" w:rsidRDefault="00E57A70" w:rsidP="00E57A70">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(k) Provisional Acceptance.</w:t>
      </w:r>
    </w:p>
    <w:p w14:paraId="52732F4D" w14:textId="77777777" w:rsidR="00E57A70" w:rsidRPr="009D5698" w:rsidRDefault="00E57A70" w:rsidP="00E57A70">
      <w:pPr>
        <w:jc w:val="both"/>
        <w:rPr>
          <w:rFonts w:ascii="Times New Roman" w:hAnsi="Times New Roman"/>
          <w:sz w:val="22"/>
          <w:szCs w:val="22"/>
          <w:lang w:val="en-US"/>
        </w:rPr>
      </w:pPr>
      <w:r w:rsidRPr="009D5698">
        <w:rPr>
          <w:rFonts w:ascii="Times New Roman" w:hAnsi="Times New Roman"/>
          <w:sz w:val="22"/>
          <w:szCs w:val="22"/>
          <w:lang w:val="en-US"/>
        </w:rPr>
        <w:t>The Programme of Implementation shall clearly identify the tasks and sub-tasks for each phase of the Contract, the interdependencies between activities, key milestones and the resources, personnel and equipment that will be provided by the Contractor for their implementation.</w:t>
      </w:r>
    </w:p>
    <w:p w14:paraId="27EA7AA3" w14:textId="77777777" w:rsidR="00E57A70" w:rsidRPr="009D5698" w:rsidRDefault="00E57A70" w:rsidP="00E57A70">
      <w:pPr>
        <w:jc w:val="both"/>
        <w:rPr>
          <w:rFonts w:ascii="Times New Roman" w:hAnsi="Times New Roman"/>
          <w:sz w:val="22"/>
          <w:szCs w:val="22"/>
          <w:lang w:val="en-US"/>
        </w:rPr>
      </w:pPr>
      <w:r w:rsidRPr="009D5698">
        <w:rPr>
          <w:rFonts w:ascii="Times New Roman" w:hAnsi="Times New Roman"/>
          <w:sz w:val="22"/>
          <w:szCs w:val="22"/>
          <w:lang w:val="en-US"/>
        </w:rPr>
        <w:t>The Programme of Implementation shall reflect all requirements of Annex II – Technical Specifications and shall be accompanied by a duly completed Annex V</w:t>
      </w:r>
      <w:r>
        <w:rPr>
          <w:rFonts w:ascii="Times New Roman" w:hAnsi="Times New Roman"/>
          <w:sz w:val="22"/>
          <w:szCs w:val="22"/>
          <w:lang w:val="en-US"/>
        </w:rPr>
        <w:t>I</w:t>
      </w:r>
      <w:r w:rsidRPr="009D5698">
        <w:rPr>
          <w:rFonts w:ascii="Times New Roman" w:hAnsi="Times New Roman"/>
          <w:sz w:val="22"/>
          <w:szCs w:val="22"/>
          <w:lang w:val="en-US"/>
        </w:rPr>
        <w:t xml:space="preserve"> – Work Plan.</w:t>
      </w:r>
    </w:p>
    <w:p w14:paraId="696F74A3" w14:textId="77777777" w:rsidR="00E57A70" w:rsidRPr="009D5698" w:rsidRDefault="00E57A70" w:rsidP="00E57A70">
      <w:pPr>
        <w:jc w:val="both"/>
        <w:rPr>
          <w:rFonts w:ascii="Times New Roman" w:hAnsi="Times New Roman"/>
          <w:sz w:val="22"/>
          <w:szCs w:val="22"/>
          <w:lang w:val="en-US"/>
        </w:rPr>
      </w:pPr>
      <w:r w:rsidRPr="009D5698">
        <w:rPr>
          <w:rFonts w:ascii="Times New Roman" w:hAnsi="Times New Roman"/>
          <w:sz w:val="22"/>
          <w:szCs w:val="22"/>
          <w:lang w:val="en-US"/>
        </w:rPr>
        <w:t>The Contracting Authority shall make comments and/or objections concerning the Programme of Implementation within fourteen (14) calendar days of its submission. Such comments and/or objections shall be deemed accepted by the Contractor unless the Contractor submits written observations, including by electronic means capable of producing a written record, within seven (7) calendar days of their receipt.</w:t>
      </w:r>
    </w:p>
    <w:p w14:paraId="73DA7E9B" w14:textId="77777777" w:rsidR="00E57A70" w:rsidRPr="009D5698" w:rsidRDefault="00E57A70" w:rsidP="00E57A70">
      <w:pPr>
        <w:jc w:val="both"/>
        <w:rPr>
          <w:rFonts w:ascii="Times New Roman" w:hAnsi="Times New Roman"/>
          <w:sz w:val="22"/>
          <w:szCs w:val="22"/>
          <w:lang w:val="en-US"/>
        </w:rPr>
      </w:pPr>
      <w:r w:rsidRPr="009D5698">
        <w:rPr>
          <w:rFonts w:ascii="Times New Roman" w:hAnsi="Times New Roman"/>
          <w:sz w:val="22"/>
          <w:szCs w:val="22"/>
          <w:lang w:val="en-US"/>
        </w:rPr>
        <w:t>The absence of comments and/or objections from the Contracting Authority within the fourteen (14) calendar days referred to above shall be deemed to constitute approval of the Programme of Implementation.</w:t>
      </w:r>
    </w:p>
    <w:p w14:paraId="20380802" w14:textId="77777777" w:rsidR="00E57A70" w:rsidRPr="009D5698" w:rsidRDefault="00E57A70" w:rsidP="00E57A70">
      <w:pPr>
        <w:jc w:val="both"/>
        <w:rPr>
          <w:rFonts w:ascii="Times New Roman" w:hAnsi="Times New Roman"/>
          <w:sz w:val="22"/>
          <w:szCs w:val="22"/>
          <w:lang w:val="en-US"/>
        </w:rPr>
      </w:pPr>
      <w:r w:rsidRPr="009D5698">
        <w:rPr>
          <w:rFonts w:ascii="Times New Roman" w:hAnsi="Times New Roman"/>
          <w:sz w:val="22"/>
          <w:szCs w:val="22"/>
          <w:lang w:val="en-US"/>
        </w:rPr>
        <w:t>The Contractor shall promptly update the Programme of Implementation whenever circumstances arise that may affect the timely execution of the Contract and shall submit the revised Programme to the Contracting Authority for approval.</w:t>
      </w:r>
    </w:p>
    <w:p w14:paraId="2097E668" w14:textId="77777777" w:rsidR="00E57A70" w:rsidRPr="009D5698" w:rsidRDefault="00E57A70" w:rsidP="00E57A70">
      <w:pPr>
        <w:jc w:val="both"/>
        <w:rPr>
          <w:rFonts w:ascii="Times New Roman" w:hAnsi="Times New Roman"/>
          <w:sz w:val="22"/>
          <w:szCs w:val="22"/>
          <w:lang w:val="en-US"/>
        </w:rPr>
      </w:pPr>
      <w:r w:rsidRPr="009D5698">
        <w:rPr>
          <w:rFonts w:ascii="Times New Roman" w:hAnsi="Times New Roman"/>
          <w:sz w:val="22"/>
          <w:szCs w:val="22"/>
          <w:lang w:val="en-US"/>
        </w:rPr>
        <w:t>Where the supplied equipment is intended for use on public roads and is subject to homologation requirements under the applicable legislation of the Republic of North Macedonia, the Contractor shall provide a Certificate of Conformity and all technical documentation necessary for registration and homologation of the equipment, including, where applicable, axle load calculations, dimensions, technical specifications and quality assurance documentation.</w:t>
      </w:r>
    </w:p>
    <w:p w14:paraId="68CCF8F0" w14:textId="7E6EE7AA" w:rsidR="0047783A" w:rsidRPr="003D6B6C" w:rsidRDefault="00E57A70" w:rsidP="00E57A70">
      <w:pPr>
        <w:jc w:val="both"/>
        <w:rPr>
          <w:rFonts w:ascii="Times New Roman" w:hAnsi="Times New Roman"/>
          <w:b/>
          <w:sz w:val="22"/>
          <w:szCs w:val="22"/>
        </w:rPr>
      </w:pPr>
      <w:r w:rsidRPr="009D5698">
        <w:rPr>
          <w:rFonts w:ascii="Times New Roman" w:hAnsi="Times New Roman"/>
          <w:sz w:val="22"/>
          <w:szCs w:val="22"/>
          <w:lang w:val="en-US"/>
        </w:rPr>
        <w:t>Where the supplied equipment is not subject to homologation requirements, the Contractor shall provide all applicable manufacturer's certificates, declarations of conformity, technical documentation and quality assurance documentation required under Annex II – Technical Specifications and for Provisional Acceptance of the equipment.</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lastRenderedPageBreak/>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5C2C4181" w14:textId="77777777" w:rsidR="00D17551" w:rsidRPr="00232DD5" w:rsidRDefault="00D17551" w:rsidP="00D17551">
      <w:pPr>
        <w:jc w:val="both"/>
        <w:rPr>
          <w:rFonts w:ascii="Times New Roman" w:hAnsi="Times New Roman"/>
          <w:sz w:val="22"/>
          <w:szCs w:val="22"/>
          <w:lang w:val="en-US"/>
        </w:rPr>
      </w:pPr>
      <w:bookmarkStart w:id="14" w:name="_Toc124934905"/>
      <w:r w:rsidRPr="003D6B6C">
        <w:rPr>
          <w:rFonts w:ascii="Times New Roman" w:hAnsi="Times New Roman"/>
          <w:sz w:val="22"/>
          <w:szCs w:val="22"/>
        </w:rPr>
        <w:t>14.1</w:t>
      </w:r>
      <w:r w:rsidRPr="003D6B6C">
        <w:rPr>
          <w:rFonts w:ascii="Times New Roman" w:hAnsi="Times New Roman"/>
          <w:sz w:val="22"/>
          <w:szCs w:val="22"/>
        </w:rPr>
        <w:tab/>
      </w:r>
      <w:r w:rsidRPr="00232DD5">
        <w:rPr>
          <w:rFonts w:ascii="Times New Roman" w:hAnsi="Times New Roman"/>
          <w:sz w:val="22"/>
          <w:szCs w:val="22"/>
          <w:lang w:val="en-US"/>
        </w:rPr>
        <w:t>The Contractor shall submit to the Contracting Authority all drawings, manuals, certificates and technical documentation necessary for the delivery, installation, commissioning, operation, maintenance and safe use of the equipment.</w:t>
      </w:r>
    </w:p>
    <w:p w14:paraId="28D9DDD6"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As a minimum, the Contractor shall provide:</w:t>
      </w:r>
    </w:p>
    <w:p w14:paraId="49202AC4"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(a) general arrangement drawings of the supplied equipment;</w:t>
      </w:r>
    </w:p>
    <w:p w14:paraId="72157ABD"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(b) layout drawings showing the dimensions and operational clearances required for installation and operation;</w:t>
      </w:r>
    </w:p>
    <w:p w14:paraId="3D12A730"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(c) electrical diagrams, wiring diagrams and control system drawings;</w:t>
      </w:r>
    </w:p>
    <w:p w14:paraId="0FA4A01A"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(d) hydraulic and pneumatic schematics, where applicable;</w:t>
      </w:r>
    </w:p>
    <w:p w14:paraId="399EB9BF"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(e) technical data sheets and manufacturer's specifications;</w:t>
      </w:r>
    </w:p>
    <w:p w14:paraId="1948A5FC"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(f) spare parts catalogues, including part numbers and exploded drawings;</w:t>
      </w:r>
    </w:p>
    <w:p w14:paraId="131486F9"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(g) operation and maintenance manuals;</w:t>
      </w:r>
    </w:p>
    <w:p w14:paraId="158AAA71"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(h) preventive maintenance schedules and lubrication charts;</w:t>
      </w:r>
    </w:p>
    <w:p w14:paraId="03B97C6F" w14:textId="2B614FA6"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 xml:space="preserve">(i) </w:t>
      </w:r>
      <w:r>
        <w:rPr>
          <w:rFonts w:ascii="Times New Roman" w:hAnsi="Times New Roman"/>
          <w:sz w:val="22"/>
          <w:szCs w:val="22"/>
          <w:lang w:val="en-US"/>
        </w:rPr>
        <w:t xml:space="preserve">inspection and </w:t>
      </w:r>
      <w:r w:rsidRPr="00232DD5">
        <w:rPr>
          <w:rFonts w:ascii="Times New Roman" w:hAnsi="Times New Roman"/>
          <w:sz w:val="22"/>
          <w:szCs w:val="22"/>
          <w:lang w:val="en-US"/>
        </w:rPr>
        <w:t>commissioning procedures;</w:t>
      </w:r>
    </w:p>
    <w:p w14:paraId="7DE75775" w14:textId="38934AB0"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 xml:space="preserve">(j) </w:t>
      </w:r>
      <w:r w:rsidR="00B214FF" w:rsidRPr="00B214FF">
        <w:rPr>
          <w:rFonts w:ascii="Times New Roman" w:hAnsi="Times New Roman"/>
          <w:sz w:val="22"/>
          <w:szCs w:val="22"/>
        </w:rPr>
        <w:t>Operational testing procedures and manufacturer's testing recommendations</w:t>
      </w:r>
      <w:r w:rsidRPr="00232DD5">
        <w:rPr>
          <w:rFonts w:ascii="Times New Roman" w:hAnsi="Times New Roman"/>
          <w:sz w:val="22"/>
          <w:szCs w:val="22"/>
          <w:lang w:val="en-US"/>
        </w:rPr>
        <w:t>;</w:t>
      </w:r>
    </w:p>
    <w:p w14:paraId="2F1318FE"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(k) certificates of conformity, declarations of conformity and all certificates required under the Contract and Annex II – Technical Specifications;</w:t>
      </w:r>
    </w:p>
    <w:p w14:paraId="0AB29AEC"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(l) training materials for operators and maintenance personnel.</w:t>
      </w:r>
    </w:p>
    <w:p w14:paraId="00EE10A0"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All documentation shall be supplied in English and in Macedonian language, unless otherwise agreed by the Contracting Authority.</w:t>
      </w:r>
    </w:p>
    <w:p w14:paraId="48008924"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The Contractor shall provide one (1) original hard copy and one (1) electronic copy in searchable PDF format and, where applicable, editable electronic formats.</w:t>
      </w:r>
    </w:p>
    <w:p w14:paraId="5799FAB3"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The Contracting Authority may review the submitted drawings and documentation and request corrections, clarifications or additional information where necessary for the implementation of the Contract. Such review shall not relieve the Contractor of any contractual obligations or responsibilities.</w:t>
      </w:r>
    </w:p>
    <w:p w14:paraId="49339B6A"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The Contractor shall provide any requested revisions or additional documentation within five (5) working days of receipt of the Contracting Authority's request.</w:t>
      </w:r>
    </w:p>
    <w:p w14:paraId="5BDE0B0C" w14:textId="77777777" w:rsidR="00D17551" w:rsidRPr="00232DD5" w:rsidRDefault="00D17551" w:rsidP="00D17551">
      <w:pPr>
        <w:jc w:val="both"/>
        <w:rPr>
          <w:rFonts w:ascii="Times New Roman" w:hAnsi="Times New Roman"/>
          <w:sz w:val="22"/>
          <w:szCs w:val="22"/>
          <w:lang w:val="en-US"/>
        </w:rPr>
      </w:pPr>
      <w:r w:rsidRPr="00232DD5">
        <w:rPr>
          <w:rFonts w:ascii="Times New Roman" w:hAnsi="Times New Roman"/>
          <w:sz w:val="22"/>
          <w:szCs w:val="22"/>
          <w:lang w:val="en-US"/>
        </w:rPr>
        <w:t>The submission of all drawings, manuals, certificates and technical documentation required under this Article and Annex II – Technical Specifications shall constitute a condition for Provisional Acceptance of the equipment.</w:t>
      </w:r>
    </w:p>
    <w:p w14:paraId="1B05DF2B" w14:textId="0014A6D7"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67437932" w14:textId="77777777" w:rsidR="0007332C" w:rsidRPr="003D6B6C" w:rsidRDefault="0007332C" w:rsidP="0007332C">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228D5552" w14:textId="7777777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lastRenderedPageBreak/>
        <w:t>15.1 By submitting its tender, the Contractor shall be deemed to have satisfied itself as to the correctness and sufficiency of its tender price.</w:t>
      </w:r>
    </w:p>
    <w:p w14:paraId="230F02AF" w14:textId="7777777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t>The Contract Price shall be deemed to include all costs, expenses, risks and obligations necessary for the complete and proper execution of the Contract in accordance with the Main Conditions, Special Conditions, General Conditions, Annex II – Technical Specifications and the Contractor's Technical Offer.</w:t>
      </w:r>
    </w:p>
    <w:p w14:paraId="11E6A987" w14:textId="7777777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t>Without limitation, the Contract Price shall be deemed to include:</w:t>
      </w:r>
    </w:p>
    <w:p w14:paraId="59024B20" w14:textId="7777777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t>(a) manufacture, supply and factory preparation of the equipment;</w:t>
      </w:r>
    </w:p>
    <w:p w14:paraId="4808F579" w14:textId="7777777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t>(b) packing, loading, transport, insurance and delivery on a DDP (Delivered Duty Paid – Incoterms® 2020) basis;</w:t>
      </w:r>
    </w:p>
    <w:p w14:paraId="1ABDFD8C" w14:textId="7777777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t>(c) export and import formalities, customs procedures, permits, licences and all related administrative requirements;</w:t>
      </w:r>
    </w:p>
    <w:p w14:paraId="05B4AE7E" w14:textId="7777777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t>(d) unloading, installation and commissioning of the equipment;</w:t>
      </w:r>
    </w:p>
    <w:p w14:paraId="7F96C7F3" w14:textId="5F8F72A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t xml:space="preserve">(e) </w:t>
      </w:r>
      <w:r w:rsidR="00211923" w:rsidRPr="00211923">
        <w:rPr>
          <w:rFonts w:ascii="Times New Roman" w:hAnsi="Times New Roman"/>
          <w:sz w:val="22"/>
          <w:szCs w:val="22"/>
        </w:rPr>
        <w:t>operational testing</w:t>
      </w:r>
      <w:r w:rsidRPr="008B167D">
        <w:rPr>
          <w:rFonts w:ascii="Times New Roman" w:hAnsi="Times New Roman"/>
          <w:sz w:val="22"/>
          <w:szCs w:val="22"/>
          <w:lang w:val="en-US"/>
        </w:rPr>
        <w:t xml:space="preserve"> and all retesting required to demonstrate compliance with the Contract;</w:t>
      </w:r>
    </w:p>
    <w:p w14:paraId="5681AD9C" w14:textId="7777777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t>(f) operator and maintenance training;</w:t>
      </w:r>
    </w:p>
    <w:p w14:paraId="47EE2F16" w14:textId="7777777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t>(g) provision of all drawings, manuals, certificates, technical documentation and certificates of origin required under the Contract;</w:t>
      </w:r>
    </w:p>
    <w:p w14:paraId="17912AAC" w14:textId="7777777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t>(h) warranty service and technical support obligations during the warranty period;</w:t>
      </w:r>
    </w:p>
    <w:p w14:paraId="371ECD7F" w14:textId="7777777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t>(i) all labour, personnel, equipment, tools, consumables, travel, accommodation, subsistence and other resources required for implementation of the Contract;</w:t>
      </w:r>
    </w:p>
    <w:p w14:paraId="33BE3FC7" w14:textId="7777777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t>(j) all taxes, duties, fees, charges and expenses, except for any tax exemptions expressly applicable under the Financing Agreement and the applicable legislation of the Republic of North Macedonia.</w:t>
      </w:r>
    </w:p>
    <w:p w14:paraId="24A18970" w14:textId="77777777" w:rsidR="0007332C" w:rsidRPr="008B167D" w:rsidRDefault="0007332C" w:rsidP="0007332C">
      <w:pPr>
        <w:jc w:val="both"/>
        <w:rPr>
          <w:rFonts w:ascii="Times New Roman" w:hAnsi="Times New Roman"/>
          <w:sz w:val="22"/>
          <w:szCs w:val="22"/>
          <w:lang w:val="en-US"/>
        </w:rPr>
      </w:pPr>
      <w:r w:rsidRPr="008B167D">
        <w:rPr>
          <w:rFonts w:ascii="Times New Roman" w:hAnsi="Times New Roman"/>
          <w:sz w:val="22"/>
          <w:szCs w:val="22"/>
          <w:lang w:val="en-US"/>
        </w:rPr>
        <w:t>The Contractor shall not be entitled to any additional payment, price adjustment or compensation arising from any omission, miscalculation, misunderstanding, failure to inspect the contractual requirements, underestimation of costs or difficulties encountered in the execution of the Contract.</w:t>
      </w:r>
    </w:p>
    <w:p w14:paraId="4B4F2207" w14:textId="642266DA" w:rsidR="0047783A" w:rsidRPr="003D6B6C" w:rsidRDefault="0007332C" w:rsidP="007906A3">
      <w:pPr>
        <w:jc w:val="both"/>
        <w:rPr>
          <w:rFonts w:ascii="Times New Roman" w:hAnsi="Times New Roman"/>
          <w:sz w:val="22"/>
          <w:szCs w:val="22"/>
        </w:rPr>
      </w:pPr>
      <w:r w:rsidRPr="008B167D">
        <w:rPr>
          <w:rFonts w:ascii="Times New Roman" w:hAnsi="Times New Roman"/>
          <w:sz w:val="22"/>
          <w:szCs w:val="22"/>
          <w:lang w:val="en-US"/>
        </w:rPr>
        <w:t>The itemised indicative price lists for spare parts, consumables and after-sales services submitted with the tender are provided for information purposes only and shall not form part of the Contract Price or the financial evaluation of tenders.</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38738A09" w14:textId="77777777" w:rsidR="00387A7D" w:rsidRPr="00AD3469" w:rsidRDefault="00387A7D" w:rsidP="00387A7D">
      <w:pPr>
        <w:jc w:val="both"/>
        <w:rPr>
          <w:rFonts w:ascii="Times New Roman" w:hAnsi="Times New Roman"/>
          <w:sz w:val="22"/>
          <w:szCs w:val="22"/>
          <w:lang w:val="en-US"/>
        </w:rPr>
      </w:pPr>
      <w:r w:rsidRPr="00AD3469">
        <w:rPr>
          <w:rFonts w:ascii="Times New Roman" w:hAnsi="Times New Roman"/>
          <w:sz w:val="22"/>
          <w:szCs w:val="22"/>
          <w:lang w:val="en-US"/>
        </w:rPr>
        <w:t>16.1 The supplies shall be delivered on a DDP (Delivered Duty Paid – Incoterms® 2020) basis to the place of acceptance specified in the Contract.</w:t>
      </w:r>
    </w:p>
    <w:p w14:paraId="43834573" w14:textId="77777777" w:rsidR="00387A7D" w:rsidRPr="00AD3469" w:rsidRDefault="00387A7D" w:rsidP="00387A7D">
      <w:pPr>
        <w:jc w:val="both"/>
        <w:rPr>
          <w:rFonts w:ascii="Times New Roman" w:hAnsi="Times New Roman"/>
          <w:sz w:val="22"/>
          <w:szCs w:val="22"/>
          <w:lang w:val="en-US"/>
        </w:rPr>
      </w:pPr>
      <w:r w:rsidRPr="00AD3469">
        <w:rPr>
          <w:rFonts w:ascii="Times New Roman" w:hAnsi="Times New Roman"/>
          <w:sz w:val="22"/>
          <w:szCs w:val="22"/>
          <w:lang w:val="en-US"/>
        </w:rPr>
        <w:t>The Contractor shall be responsible for all taxes, duties, customs formalities, import and export clearances, permits, licences, fees and other charges necessary for the execution of the Contract, except for any tax or customs exemptions expressly applicable under the Financing Agreement and the applicable legislation of the Republic of North Macedonia.</w:t>
      </w:r>
    </w:p>
    <w:p w14:paraId="1E0C1FE0" w14:textId="77777777" w:rsidR="00387A7D" w:rsidRPr="00AD3469" w:rsidRDefault="00387A7D" w:rsidP="00387A7D">
      <w:pPr>
        <w:jc w:val="both"/>
        <w:rPr>
          <w:rFonts w:ascii="Times New Roman" w:hAnsi="Times New Roman"/>
          <w:sz w:val="22"/>
          <w:szCs w:val="22"/>
          <w:lang w:val="en-US"/>
        </w:rPr>
      </w:pPr>
      <w:r w:rsidRPr="00AD3469">
        <w:rPr>
          <w:rFonts w:ascii="Times New Roman" w:hAnsi="Times New Roman"/>
          <w:sz w:val="22"/>
          <w:szCs w:val="22"/>
          <w:lang w:val="en-US"/>
        </w:rPr>
        <w:lastRenderedPageBreak/>
        <w:t>The Contractor shall take all necessary measures to ensure the proper application of any tax or customs exemptions communicated by the Contracting Authority and shall provide all documentation reasonably required for the implementation of such exemptions.</w:t>
      </w:r>
    </w:p>
    <w:p w14:paraId="522F98B5" w14:textId="77777777" w:rsidR="00387A7D" w:rsidRPr="00AD3469" w:rsidRDefault="00387A7D" w:rsidP="00387A7D">
      <w:pPr>
        <w:jc w:val="both"/>
        <w:rPr>
          <w:rFonts w:ascii="Times New Roman" w:hAnsi="Times New Roman"/>
          <w:sz w:val="22"/>
          <w:szCs w:val="22"/>
          <w:lang w:val="en-US"/>
        </w:rPr>
      </w:pPr>
      <w:r w:rsidRPr="00AD3469">
        <w:rPr>
          <w:rFonts w:ascii="Times New Roman" w:hAnsi="Times New Roman"/>
          <w:sz w:val="22"/>
          <w:szCs w:val="22"/>
          <w:lang w:val="en-US"/>
        </w:rPr>
        <w:t>No additional payment or compensation shall be due to the Contractor in respect of taxes, duties, customs procedures or other charges that have not been expressly identified as exempt under the applicable legal framework.</w:t>
      </w:r>
    </w:p>
    <w:p w14:paraId="07024AC6" w14:textId="77777777" w:rsidR="00387A7D" w:rsidRPr="003D6B6C" w:rsidRDefault="00387A7D" w:rsidP="00387A7D">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7DFB3A6F" w14:textId="77777777" w:rsidR="00387A7D" w:rsidRDefault="00387A7D" w:rsidP="00387A7D">
      <w:pPr>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Pr="00E43B67">
        <w:rPr>
          <w:rFonts w:ascii="Times New Roman" w:hAnsi="Times New Roman"/>
          <w:sz w:val="22"/>
          <w:szCs w:val="22"/>
        </w:rPr>
        <w:t>No derogation from Article 17 of the General Conditions shall apply.</w:t>
      </w:r>
    </w:p>
    <w:p w14:paraId="29FDB07B" w14:textId="77777777" w:rsidR="00387A7D" w:rsidRPr="00EC6864" w:rsidRDefault="00387A7D" w:rsidP="00387A7D">
      <w:pPr>
        <w:jc w:val="both"/>
        <w:rPr>
          <w:rFonts w:ascii="Times New Roman" w:hAnsi="Times New Roman"/>
          <w:sz w:val="22"/>
          <w:szCs w:val="22"/>
          <w:lang w:val="en-US"/>
        </w:rPr>
      </w:pPr>
      <w:r w:rsidRPr="00EC6864">
        <w:rPr>
          <w:rFonts w:ascii="Times New Roman" w:hAnsi="Times New Roman"/>
          <w:sz w:val="22"/>
          <w:szCs w:val="22"/>
          <w:lang w:val="en-US"/>
        </w:rPr>
        <w:t>For the avoidance of doubt, the Contractor warrants that all licences, patents, software rights, intellectual property rights and other proprietary rights necessary for the operation, maintenance and intended use of the supplied equipment have been duly obtained and are included in the Contract Price.</w:t>
      </w:r>
    </w:p>
    <w:p w14:paraId="046837C7" w14:textId="77777777" w:rsidR="00387A7D" w:rsidRPr="00EC6864" w:rsidRDefault="00387A7D" w:rsidP="00387A7D">
      <w:pPr>
        <w:jc w:val="both"/>
        <w:rPr>
          <w:rFonts w:ascii="Times New Roman" w:hAnsi="Times New Roman"/>
          <w:sz w:val="22"/>
          <w:szCs w:val="22"/>
          <w:lang w:val="en-US"/>
        </w:rPr>
      </w:pPr>
      <w:r w:rsidRPr="00EC6864">
        <w:rPr>
          <w:rFonts w:ascii="Times New Roman" w:hAnsi="Times New Roman"/>
          <w:sz w:val="22"/>
          <w:szCs w:val="22"/>
          <w:lang w:val="en-US"/>
        </w:rPr>
        <w:t>The Contractor shall indemnify and hold harmless the Contracting Authority against any claims, actions, proceedings, damages, costs or expenses arising from any alleged infringement of patents, licences, trademarks, copyrights, software rights or other intellectual property rights related to the supplies provided under the Contract.</w:t>
      </w:r>
    </w:p>
    <w:p w14:paraId="2D307FA5" w14:textId="77777777" w:rsidR="00387A7D" w:rsidRPr="00EC6864" w:rsidRDefault="00387A7D" w:rsidP="00387A7D">
      <w:pPr>
        <w:jc w:val="both"/>
        <w:rPr>
          <w:rFonts w:ascii="Times New Roman" w:hAnsi="Times New Roman"/>
          <w:sz w:val="22"/>
          <w:szCs w:val="22"/>
          <w:lang w:val="en-US"/>
        </w:rPr>
      </w:pPr>
      <w:r w:rsidRPr="00EC6864">
        <w:rPr>
          <w:rFonts w:ascii="Times New Roman" w:hAnsi="Times New Roman"/>
          <w:sz w:val="22"/>
          <w:szCs w:val="22"/>
          <w:lang w:val="en-US"/>
        </w:rPr>
        <w:t>Any software licences required for the operation, monitoring, diagnostics or maintenance of the equipment shall be supplied to the Contracting Authority on a perpetual, non-exclusive and royalty-free basis unless otherwise expressly provided in the Technical Specifications.</w:t>
      </w:r>
    </w:p>
    <w:p w14:paraId="389DB92E" w14:textId="77777777" w:rsidR="00387A7D" w:rsidRPr="003D6B6C" w:rsidRDefault="00387A7D" w:rsidP="00387A7D">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Pr>
          <w:rFonts w:ascii="Times New Roman" w:hAnsi="Times New Roman"/>
          <w:b/>
          <w:sz w:val="24"/>
          <w:szCs w:val="24"/>
        </w:rPr>
        <w:t xml:space="preserve">Delivery </w:t>
      </w:r>
      <w:r w:rsidRPr="003D6B6C">
        <w:rPr>
          <w:rFonts w:ascii="Times New Roman" w:hAnsi="Times New Roman"/>
          <w:b/>
          <w:sz w:val="24"/>
          <w:szCs w:val="24"/>
        </w:rPr>
        <w:t>order</w:t>
      </w:r>
      <w:bookmarkEnd w:id="16"/>
      <w:r w:rsidRPr="003D6B6C">
        <w:rPr>
          <w:rFonts w:ascii="Times New Roman" w:hAnsi="Times New Roman"/>
          <w:b/>
          <w:sz w:val="24"/>
          <w:szCs w:val="24"/>
        </w:rPr>
        <w:t xml:space="preserve"> </w:t>
      </w:r>
    </w:p>
    <w:p w14:paraId="15D5E431" w14:textId="12FA5980" w:rsidR="00387A7D" w:rsidRPr="009F607A" w:rsidRDefault="00387A7D" w:rsidP="00387A7D">
      <w:pPr>
        <w:jc w:val="both"/>
        <w:rPr>
          <w:rFonts w:ascii="Times New Roman" w:hAnsi="Times New Roman"/>
          <w:sz w:val="22"/>
          <w:szCs w:val="22"/>
          <w:lang w:val="en-US"/>
        </w:rPr>
      </w:pPr>
      <w:r w:rsidRPr="003D6B6C">
        <w:rPr>
          <w:rFonts w:ascii="Times New Roman" w:hAnsi="Times New Roman"/>
          <w:sz w:val="22"/>
          <w:szCs w:val="22"/>
        </w:rPr>
        <w:t>18.</w:t>
      </w:r>
      <w:r>
        <w:rPr>
          <w:rFonts w:ascii="Times New Roman" w:hAnsi="Times New Roman"/>
          <w:sz w:val="22"/>
          <w:szCs w:val="22"/>
        </w:rPr>
        <w:t>2</w:t>
      </w:r>
      <w:r w:rsidRPr="003D6B6C">
        <w:rPr>
          <w:rFonts w:ascii="Times New Roman" w:hAnsi="Times New Roman"/>
          <w:sz w:val="22"/>
          <w:szCs w:val="22"/>
        </w:rPr>
        <w:tab/>
      </w:r>
      <w:r w:rsidRPr="009F607A">
        <w:rPr>
          <w:rFonts w:ascii="Times New Roman" w:hAnsi="Times New Roman"/>
          <w:sz w:val="22"/>
          <w:szCs w:val="22"/>
          <w:lang w:val="en-US"/>
        </w:rPr>
        <w:t xml:space="preserve">The Contracting Authority shall inform the Contractor by </w:t>
      </w:r>
      <w:r w:rsidR="00632C34" w:rsidRPr="00632C34">
        <w:rPr>
          <w:rFonts w:ascii="Times New Roman" w:hAnsi="Times New Roman"/>
          <w:sz w:val="22"/>
          <w:szCs w:val="22"/>
        </w:rPr>
        <w:t>Administrative Order</w:t>
      </w:r>
      <w:r w:rsidRPr="009F607A">
        <w:rPr>
          <w:rFonts w:ascii="Times New Roman" w:hAnsi="Times New Roman"/>
          <w:sz w:val="22"/>
          <w:szCs w:val="22"/>
          <w:lang w:val="en-US"/>
        </w:rPr>
        <w:t xml:space="preserve"> of the date on which the implementation of the Contract shall commence.</w:t>
      </w:r>
    </w:p>
    <w:p w14:paraId="499FF468" w14:textId="266A798B" w:rsidR="00387A7D" w:rsidRPr="009F607A" w:rsidRDefault="00387A7D" w:rsidP="00387A7D">
      <w:pPr>
        <w:jc w:val="both"/>
        <w:rPr>
          <w:rFonts w:ascii="Times New Roman" w:hAnsi="Times New Roman"/>
          <w:sz w:val="22"/>
          <w:szCs w:val="22"/>
          <w:lang w:val="en-US"/>
        </w:rPr>
      </w:pPr>
      <w:r w:rsidRPr="009F607A">
        <w:rPr>
          <w:rFonts w:ascii="Times New Roman" w:hAnsi="Times New Roman"/>
          <w:sz w:val="22"/>
          <w:szCs w:val="22"/>
          <w:lang w:val="en-US"/>
        </w:rPr>
        <w:t xml:space="preserve">The </w:t>
      </w:r>
      <w:r w:rsidR="00632C34" w:rsidRPr="00632C34">
        <w:rPr>
          <w:rFonts w:ascii="Times New Roman" w:hAnsi="Times New Roman"/>
          <w:sz w:val="22"/>
          <w:szCs w:val="22"/>
        </w:rPr>
        <w:t>Administrative Order</w:t>
      </w:r>
      <w:r w:rsidR="00AE6C94">
        <w:rPr>
          <w:rFonts w:ascii="Times New Roman" w:hAnsi="Times New Roman"/>
          <w:sz w:val="22"/>
          <w:szCs w:val="22"/>
        </w:rPr>
        <w:t xml:space="preserve"> </w:t>
      </w:r>
      <w:r w:rsidRPr="009F607A">
        <w:rPr>
          <w:rFonts w:ascii="Times New Roman" w:hAnsi="Times New Roman"/>
          <w:sz w:val="22"/>
          <w:szCs w:val="22"/>
          <w:lang w:val="en-US"/>
        </w:rPr>
        <w:t>shall not be issued until the Contractor has fulfilled all contractual conditions precedent to commencement of implementation, including the submission of the Performance Guarantee and the insurance certificates required under the Contract.</w:t>
      </w:r>
    </w:p>
    <w:p w14:paraId="187013FF" w14:textId="6A88E004" w:rsidR="00387A7D" w:rsidRPr="009F607A" w:rsidRDefault="00387A7D" w:rsidP="00387A7D">
      <w:pPr>
        <w:jc w:val="both"/>
        <w:rPr>
          <w:rFonts w:ascii="Times New Roman" w:hAnsi="Times New Roman"/>
          <w:sz w:val="22"/>
          <w:szCs w:val="22"/>
          <w:lang w:val="en-US"/>
        </w:rPr>
      </w:pPr>
      <w:r w:rsidRPr="009F607A">
        <w:rPr>
          <w:rFonts w:ascii="Times New Roman" w:hAnsi="Times New Roman"/>
          <w:sz w:val="22"/>
          <w:szCs w:val="22"/>
          <w:lang w:val="en-US"/>
        </w:rPr>
        <w:t xml:space="preserve">The Period of Implementation of the Contract shall begin on the date specified in the </w:t>
      </w:r>
      <w:r w:rsidR="00632C34" w:rsidRPr="00632C34">
        <w:rPr>
          <w:rFonts w:ascii="Times New Roman" w:hAnsi="Times New Roman"/>
          <w:sz w:val="22"/>
          <w:szCs w:val="22"/>
        </w:rPr>
        <w:t>Administrative Order</w:t>
      </w:r>
      <w:r w:rsidRPr="009F607A">
        <w:rPr>
          <w:rFonts w:ascii="Times New Roman" w:hAnsi="Times New Roman"/>
          <w:sz w:val="22"/>
          <w:szCs w:val="22"/>
          <w:lang w:val="en-US"/>
        </w:rPr>
        <w:t>.</w:t>
      </w:r>
    </w:p>
    <w:p w14:paraId="1EBBEBCA" w14:textId="7664A25C" w:rsidR="00387A7D" w:rsidRDefault="00387A7D" w:rsidP="00387A7D">
      <w:pPr>
        <w:jc w:val="both"/>
        <w:rPr>
          <w:rFonts w:ascii="Times New Roman" w:hAnsi="Times New Roman"/>
          <w:sz w:val="22"/>
          <w:szCs w:val="22"/>
          <w:lang w:val="en-US"/>
        </w:rPr>
      </w:pPr>
      <w:r w:rsidRPr="009F607A">
        <w:rPr>
          <w:rFonts w:ascii="Times New Roman" w:hAnsi="Times New Roman"/>
          <w:sz w:val="22"/>
          <w:szCs w:val="22"/>
          <w:lang w:val="en-US"/>
        </w:rPr>
        <w:t xml:space="preserve">No delivery, installation, commissioning, </w:t>
      </w:r>
      <w:r w:rsidR="007906A3" w:rsidRPr="007906A3">
        <w:rPr>
          <w:rFonts w:ascii="Times New Roman" w:hAnsi="Times New Roman"/>
          <w:sz w:val="22"/>
          <w:szCs w:val="22"/>
        </w:rPr>
        <w:t>operational testing</w:t>
      </w:r>
      <w:r w:rsidRPr="009F607A">
        <w:rPr>
          <w:rFonts w:ascii="Times New Roman" w:hAnsi="Times New Roman"/>
          <w:sz w:val="22"/>
          <w:szCs w:val="22"/>
          <w:lang w:val="en-US"/>
        </w:rPr>
        <w:t xml:space="preserve"> activities or other contractual obligations requiring commencement of implementation shall be considered to have started prior to the date specified in the </w:t>
      </w:r>
      <w:r w:rsidR="00632C34" w:rsidRPr="00632C34">
        <w:rPr>
          <w:rFonts w:ascii="Times New Roman" w:hAnsi="Times New Roman"/>
          <w:sz w:val="22"/>
          <w:szCs w:val="22"/>
        </w:rPr>
        <w:t>Administrative Order</w:t>
      </w:r>
      <w:r w:rsidRPr="009F607A">
        <w:rPr>
          <w:rFonts w:ascii="Times New Roman" w:hAnsi="Times New Roman"/>
          <w:sz w:val="22"/>
          <w:szCs w:val="22"/>
          <w:lang w:val="en-US"/>
        </w:rPr>
        <w:t>, unless otherwise expressly agreed in writing by the Contracting Authority.</w:t>
      </w:r>
    </w:p>
    <w:p w14:paraId="2A51692B" w14:textId="77777777" w:rsidR="00387A7D" w:rsidRPr="003D6B6C" w:rsidRDefault="00387A7D" w:rsidP="00387A7D">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Period of implementation</w:t>
      </w:r>
      <w:bookmarkEnd w:id="17"/>
      <w:r w:rsidRPr="003D6B6C">
        <w:rPr>
          <w:rFonts w:ascii="Times New Roman" w:hAnsi="Times New Roman"/>
          <w:b/>
          <w:sz w:val="24"/>
          <w:szCs w:val="24"/>
        </w:rPr>
        <w:t xml:space="preserve"> of the tasks</w:t>
      </w:r>
    </w:p>
    <w:p w14:paraId="2F011AF0" w14:textId="552221C0" w:rsidR="00387A7D" w:rsidRPr="00BC6423" w:rsidRDefault="00387A7D" w:rsidP="00E335E6">
      <w:pPr>
        <w:spacing w:before="0"/>
        <w:jc w:val="both"/>
        <w:rPr>
          <w:rFonts w:ascii="Times New Roman" w:hAnsi="Times New Roman"/>
          <w:sz w:val="22"/>
          <w:szCs w:val="22"/>
          <w:lang w:val="en-US"/>
        </w:rPr>
      </w:pPr>
      <w:r w:rsidRPr="003D6B6C">
        <w:rPr>
          <w:rFonts w:ascii="Times New Roman" w:hAnsi="Times New Roman"/>
          <w:sz w:val="22"/>
          <w:szCs w:val="22"/>
        </w:rPr>
        <w:t>19.1</w:t>
      </w:r>
      <w:r w:rsidRPr="003D6B6C">
        <w:rPr>
          <w:rFonts w:ascii="Times New Roman" w:hAnsi="Times New Roman"/>
          <w:b/>
          <w:sz w:val="22"/>
          <w:szCs w:val="22"/>
        </w:rPr>
        <w:tab/>
      </w:r>
      <w:r w:rsidR="00E335E6" w:rsidRPr="00E335E6">
        <w:rPr>
          <w:rFonts w:ascii="Times New Roman" w:hAnsi="Times New Roman"/>
          <w:sz w:val="22"/>
          <w:szCs w:val="22"/>
        </w:rPr>
        <w:t>The Contractor shall complete delivery, unloading, installation, commissioning, operational testing, operator and maintenance training and submission of all documentation required for Provisional Acceptance within one hundred (100) calendar days from the date specified in the Administrative Order.</w:t>
      </w:r>
    </w:p>
    <w:p w14:paraId="58732A73" w14:textId="77777777" w:rsidR="00387A7D" w:rsidRPr="00A020C9" w:rsidRDefault="00387A7D" w:rsidP="00387A7D">
      <w:pPr>
        <w:spacing w:before="0"/>
        <w:jc w:val="both"/>
        <w:rPr>
          <w:rFonts w:ascii="Times New Roman" w:hAnsi="Times New Roman"/>
          <w:sz w:val="22"/>
          <w:szCs w:val="22"/>
          <w:lang w:val="en-US"/>
        </w:rPr>
      </w:pPr>
      <w:r w:rsidRPr="00A020C9">
        <w:rPr>
          <w:rFonts w:ascii="Times New Roman" w:hAnsi="Times New Roman"/>
          <w:sz w:val="22"/>
          <w:szCs w:val="22"/>
          <w:lang w:val="en-US"/>
        </w:rPr>
        <w:t>No extension of the implementation period shall be granted except in accordance with the provisions of the General Conditions and the Special Conditions of the Contract.</w:t>
      </w:r>
    </w:p>
    <w:p w14:paraId="55305FA2" w14:textId="77777777" w:rsidR="00387A7D" w:rsidRPr="003D6B6C" w:rsidRDefault="00387A7D" w:rsidP="00387A7D">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3BD1AC3C" w14:textId="6A56CDF3" w:rsidR="00387A7D" w:rsidRPr="00832522" w:rsidRDefault="00387A7D" w:rsidP="00387A7D">
      <w:pPr>
        <w:jc w:val="both"/>
        <w:rPr>
          <w:rFonts w:ascii="Times New Roman" w:hAnsi="Times New Roman"/>
          <w:sz w:val="22"/>
          <w:szCs w:val="22"/>
          <w:lang w:val="en-US"/>
        </w:rPr>
      </w:pPr>
      <w:r w:rsidRPr="003D6B6C">
        <w:rPr>
          <w:rFonts w:ascii="Times New Roman" w:hAnsi="Times New Roman"/>
          <w:sz w:val="22"/>
          <w:szCs w:val="22"/>
        </w:rPr>
        <w:lastRenderedPageBreak/>
        <w:t>24.2</w:t>
      </w:r>
      <w:r w:rsidRPr="003D6B6C">
        <w:rPr>
          <w:rFonts w:ascii="Times New Roman" w:hAnsi="Times New Roman"/>
          <w:sz w:val="22"/>
          <w:szCs w:val="22"/>
        </w:rPr>
        <w:tab/>
      </w:r>
      <w:r w:rsidRPr="00832522">
        <w:rPr>
          <w:rFonts w:ascii="Times New Roman" w:hAnsi="Times New Roman"/>
          <w:sz w:val="22"/>
          <w:szCs w:val="22"/>
          <w:lang w:val="en-US"/>
        </w:rPr>
        <w:t xml:space="preserve">A </w:t>
      </w:r>
      <w:r w:rsidR="00585C60" w:rsidRPr="00585C60">
        <w:rPr>
          <w:rFonts w:ascii="Times New Roman" w:hAnsi="Times New Roman"/>
          <w:sz w:val="22"/>
          <w:szCs w:val="22"/>
        </w:rPr>
        <w:t xml:space="preserve">Delivery Inspection </w:t>
      </w:r>
      <w:r w:rsidRPr="00832522">
        <w:rPr>
          <w:rFonts w:ascii="Times New Roman" w:hAnsi="Times New Roman"/>
          <w:sz w:val="22"/>
          <w:szCs w:val="22"/>
          <w:lang w:val="en-US"/>
        </w:rPr>
        <w:t>shall be carried out upon delivery of the equipment to verify that the supplies delivered correspond to the requirements of the Contract and Annex II – Technical Specifications.</w:t>
      </w:r>
    </w:p>
    <w:p w14:paraId="75C9403A" w14:textId="6A058026" w:rsidR="00387A7D" w:rsidRPr="00832522" w:rsidRDefault="00387A7D" w:rsidP="00387A7D">
      <w:pPr>
        <w:jc w:val="both"/>
        <w:rPr>
          <w:rFonts w:ascii="Times New Roman" w:hAnsi="Times New Roman"/>
          <w:sz w:val="22"/>
          <w:szCs w:val="22"/>
          <w:lang w:val="en-US"/>
        </w:rPr>
      </w:pPr>
      <w:r w:rsidRPr="00832522">
        <w:rPr>
          <w:rFonts w:ascii="Times New Roman" w:hAnsi="Times New Roman"/>
          <w:sz w:val="22"/>
          <w:szCs w:val="22"/>
          <w:lang w:val="en-US"/>
        </w:rPr>
        <w:t xml:space="preserve">The </w:t>
      </w:r>
      <w:r w:rsidR="00411795" w:rsidRPr="00411795">
        <w:rPr>
          <w:rFonts w:ascii="Times New Roman" w:hAnsi="Times New Roman"/>
          <w:sz w:val="22"/>
          <w:szCs w:val="22"/>
        </w:rPr>
        <w:t xml:space="preserve">Delivery Inspection </w:t>
      </w:r>
      <w:r w:rsidRPr="00832522">
        <w:rPr>
          <w:rFonts w:ascii="Times New Roman" w:hAnsi="Times New Roman"/>
          <w:sz w:val="22"/>
          <w:szCs w:val="22"/>
          <w:lang w:val="en-US"/>
        </w:rPr>
        <w:t>shall include, as a minimum:</w:t>
      </w:r>
    </w:p>
    <w:p w14:paraId="44B1E762" w14:textId="77777777" w:rsidR="00387A7D" w:rsidRPr="00832522" w:rsidRDefault="00387A7D" w:rsidP="00387A7D">
      <w:pPr>
        <w:spacing w:after="0"/>
        <w:jc w:val="both"/>
        <w:rPr>
          <w:rFonts w:ascii="Times New Roman" w:hAnsi="Times New Roman"/>
          <w:sz w:val="22"/>
          <w:szCs w:val="22"/>
          <w:lang w:val="en-US"/>
        </w:rPr>
      </w:pPr>
      <w:r w:rsidRPr="00832522">
        <w:rPr>
          <w:rFonts w:ascii="Times New Roman" w:hAnsi="Times New Roman"/>
          <w:sz w:val="22"/>
          <w:szCs w:val="22"/>
          <w:lang w:val="en-US"/>
        </w:rPr>
        <w:t>(a) verification of the identity and quantity of the supplied equipment and components;</w:t>
      </w:r>
    </w:p>
    <w:p w14:paraId="78066D3F" w14:textId="77777777" w:rsidR="00387A7D" w:rsidRPr="00832522" w:rsidRDefault="00387A7D" w:rsidP="00387A7D">
      <w:pPr>
        <w:spacing w:after="0"/>
        <w:jc w:val="both"/>
        <w:rPr>
          <w:rFonts w:ascii="Times New Roman" w:hAnsi="Times New Roman"/>
          <w:sz w:val="22"/>
          <w:szCs w:val="22"/>
          <w:lang w:val="en-US"/>
        </w:rPr>
      </w:pPr>
      <w:r w:rsidRPr="00832522">
        <w:rPr>
          <w:rFonts w:ascii="Times New Roman" w:hAnsi="Times New Roman"/>
          <w:sz w:val="22"/>
          <w:szCs w:val="22"/>
          <w:lang w:val="en-US"/>
        </w:rPr>
        <w:t>(b) verification of the completeness of the delivery, including ancillary equipment and accessories;</w:t>
      </w:r>
    </w:p>
    <w:p w14:paraId="2999F124" w14:textId="77777777" w:rsidR="00387A7D" w:rsidRPr="00832522" w:rsidRDefault="00387A7D" w:rsidP="00387A7D">
      <w:pPr>
        <w:spacing w:after="0"/>
        <w:jc w:val="both"/>
        <w:rPr>
          <w:rFonts w:ascii="Times New Roman" w:hAnsi="Times New Roman"/>
          <w:sz w:val="22"/>
          <w:szCs w:val="22"/>
          <w:lang w:val="en-US"/>
        </w:rPr>
      </w:pPr>
      <w:r w:rsidRPr="00832522">
        <w:rPr>
          <w:rFonts w:ascii="Times New Roman" w:hAnsi="Times New Roman"/>
          <w:sz w:val="22"/>
          <w:szCs w:val="22"/>
          <w:lang w:val="en-US"/>
        </w:rPr>
        <w:t>(c) visual inspection for damage, defects or missing parts;</w:t>
      </w:r>
    </w:p>
    <w:p w14:paraId="11C4B13F" w14:textId="77777777" w:rsidR="00387A7D" w:rsidRPr="00832522" w:rsidRDefault="00387A7D" w:rsidP="00387A7D">
      <w:pPr>
        <w:spacing w:after="0"/>
        <w:jc w:val="both"/>
        <w:rPr>
          <w:rFonts w:ascii="Times New Roman" w:hAnsi="Times New Roman"/>
          <w:sz w:val="22"/>
          <w:szCs w:val="22"/>
          <w:lang w:val="en-US"/>
        </w:rPr>
      </w:pPr>
      <w:r w:rsidRPr="00832522">
        <w:rPr>
          <w:rFonts w:ascii="Times New Roman" w:hAnsi="Times New Roman"/>
          <w:sz w:val="22"/>
          <w:szCs w:val="22"/>
          <w:lang w:val="en-US"/>
        </w:rPr>
        <w:t>(d) verification of the availability of certificates, manuals, drawings and technical documentation required under the Contract;</w:t>
      </w:r>
    </w:p>
    <w:p w14:paraId="41D07615" w14:textId="77777777" w:rsidR="00387A7D" w:rsidRPr="00832522" w:rsidRDefault="00387A7D" w:rsidP="00387A7D">
      <w:pPr>
        <w:spacing w:after="0"/>
        <w:jc w:val="both"/>
        <w:rPr>
          <w:rFonts w:ascii="Times New Roman" w:hAnsi="Times New Roman"/>
          <w:sz w:val="22"/>
          <w:szCs w:val="22"/>
          <w:lang w:val="en-US"/>
        </w:rPr>
      </w:pPr>
      <w:r w:rsidRPr="00832522">
        <w:rPr>
          <w:rFonts w:ascii="Times New Roman" w:hAnsi="Times New Roman"/>
          <w:sz w:val="22"/>
          <w:szCs w:val="22"/>
          <w:lang w:val="en-US"/>
        </w:rPr>
        <w:t>(e) verification that the equipment corresponds to the specifications, configuration and performance characteristics offered by the Contractor.</w:t>
      </w:r>
    </w:p>
    <w:p w14:paraId="754EE64E" w14:textId="2A4852F2" w:rsidR="00387A7D" w:rsidRPr="00832522" w:rsidRDefault="00960BB7" w:rsidP="00387A7D">
      <w:pPr>
        <w:jc w:val="both"/>
        <w:rPr>
          <w:rFonts w:ascii="Times New Roman" w:hAnsi="Times New Roman"/>
          <w:sz w:val="22"/>
          <w:szCs w:val="22"/>
          <w:lang w:val="en-US"/>
        </w:rPr>
      </w:pPr>
      <w:r w:rsidRPr="00960BB7">
        <w:rPr>
          <w:rFonts w:ascii="Times New Roman" w:hAnsi="Times New Roman"/>
          <w:sz w:val="22"/>
          <w:szCs w:val="22"/>
        </w:rPr>
        <w:t>The Delivery Inspection shall be documented by means of a Delivery Inspection Record signed by the Parties.</w:t>
      </w:r>
    </w:p>
    <w:p w14:paraId="6EE64701" w14:textId="3A5F043B" w:rsidR="00387A7D" w:rsidRPr="00832522" w:rsidRDefault="00387A7D" w:rsidP="00387A7D">
      <w:pPr>
        <w:jc w:val="both"/>
        <w:rPr>
          <w:rFonts w:ascii="Times New Roman" w:hAnsi="Times New Roman"/>
          <w:sz w:val="22"/>
          <w:szCs w:val="22"/>
          <w:lang w:val="en-US"/>
        </w:rPr>
      </w:pPr>
      <w:r w:rsidRPr="00832522">
        <w:rPr>
          <w:rFonts w:ascii="Times New Roman" w:hAnsi="Times New Roman"/>
          <w:sz w:val="22"/>
          <w:szCs w:val="22"/>
          <w:lang w:val="en-US"/>
        </w:rPr>
        <w:t xml:space="preserve">The successful completion of the </w:t>
      </w:r>
      <w:r w:rsidR="00A15373" w:rsidRPr="00A15373">
        <w:rPr>
          <w:rFonts w:ascii="Times New Roman" w:hAnsi="Times New Roman"/>
          <w:sz w:val="22"/>
          <w:szCs w:val="22"/>
        </w:rPr>
        <w:t xml:space="preserve">Delivery Inspection </w:t>
      </w:r>
      <w:r w:rsidRPr="00832522">
        <w:rPr>
          <w:rFonts w:ascii="Times New Roman" w:hAnsi="Times New Roman"/>
          <w:sz w:val="22"/>
          <w:szCs w:val="22"/>
          <w:lang w:val="en-US"/>
        </w:rPr>
        <w:t xml:space="preserve">shall not constitute Provisional Acceptance, shall not transfer the risk of loss or damage to the Contracting Authority and shall not release the Contractor from any obligations relating to installation, commissioning, </w:t>
      </w:r>
      <w:r w:rsidR="002529B4">
        <w:rPr>
          <w:rFonts w:ascii="Times New Roman" w:hAnsi="Times New Roman"/>
          <w:sz w:val="22"/>
          <w:szCs w:val="22"/>
          <w:lang w:val="en-US"/>
        </w:rPr>
        <w:t xml:space="preserve">operational </w:t>
      </w:r>
      <w:r w:rsidRPr="00832522">
        <w:rPr>
          <w:rFonts w:ascii="Times New Roman" w:hAnsi="Times New Roman"/>
          <w:sz w:val="22"/>
          <w:szCs w:val="22"/>
          <w:lang w:val="en-US"/>
        </w:rPr>
        <w:t>testing, training, submission of documentation or warranty obligations.</w:t>
      </w:r>
    </w:p>
    <w:p w14:paraId="133ED732" w14:textId="7DE94DCD" w:rsidR="00387A7D" w:rsidRDefault="00387A7D" w:rsidP="00387A7D">
      <w:pPr>
        <w:jc w:val="both"/>
        <w:rPr>
          <w:rFonts w:ascii="Times New Roman" w:hAnsi="Times New Roman"/>
          <w:sz w:val="22"/>
          <w:szCs w:val="22"/>
          <w:lang w:val="en-US"/>
        </w:rPr>
      </w:pPr>
      <w:r w:rsidRPr="00832522">
        <w:rPr>
          <w:rFonts w:ascii="Times New Roman" w:hAnsi="Times New Roman"/>
          <w:sz w:val="22"/>
          <w:szCs w:val="22"/>
          <w:lang w:val="en-US"/>
        </w:rPr>
        <w:t xml:space="preserve">The </w:t>
      </w:r>
      <w:r w:rsidR="002529B4" w:rsidRPr="002529B4">
        <w:rPr>
          <w:rFonts w:ascii="Times New Roman" w:hAnsi="Times New Roman"/>
          <w:sz w:val="22"/>
          <w:szCs w:val="22"/>
        </w:rPr>
        <w:t>Delivery Inspection Record</w:t>
      </w:r>
      <w:r w:rsidRPr="00832522">
        <w:rPr>
          <w:rFonts w:ascii="Times New Roman" w:hAnsi="Times New Roman"/>
          <w:sz w:val="22"/>
          <w:szCs w:val="22"/>
          <w:lang w:val="en-US"/>
        </w:rPr>
        <w:t xml:space="preserve"> shall not give rise to any payment entitlement and shall not prejudice the right of the Contracting Authority to refuse Provisional Acceptance in the event of non-compliance with the Contract or Annex II – Technical Specifications.</w:t>
      </w:r>
    </w:p>
    <w:p w14:paraId="6CD246F1" w14:textId="77777777" w:rsidR="00387A7D" w:rsidRPr="003D6B6C" w:rsidRDefault="00387A7D" w:rsidP="00387A7D">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59F88B14" w14:textId="6EC0750F" w:rsidR="00387A7D" w:rsidRPr="003F1C0A" w:rsidRDefault="00387A7D" w:rsidP="00387A7D">
      <w:pPr>
        <w:jc w:val="both"/>
        <w:rPr>
          <w:rFonts w:ascii="Times New Roman" w:hAnsi="Times New Roman"/>
          <w:bCs/>
          <w:sz w:val="22"/>
          <w:szCs w:val="22"/>
          <w:lang w:val="en-US"/>
        </w:rPr>
      </w:pPr>
      <w:r w:rsidRPr="003D6B6C">
        <w:rPr>
          <w:rFonts w:ascii="Times New Roman" w:hAnsi="Times New Roman"/>
          <w:bCs/>
          <w:sz w:val="22"/>
          <w:szCs w:val="22"/>
        </w:rPr>
        <w:t>25.2</w:t>
      </w:r>
      <w:r w:rsidRPr="003D6B6C">
        <w:rPr>
          <w:rFonts w:ascii="Times New Roman" w:hAnsi="Times New Roman"/>
          <w:bCs/>
          <w:sz w:val="22"/>
          <w:szCs w:val="22"/>
        </w:rPr>
        <w:tab/>
      </w:r>
      <w:r w:rsidR="003035FA" w:rsidRPr="003035FA">
        <w:rPr>
          <w:rFonts w:ascii="Times New Roman" w:hAnsi="Times New Roman"/>
          <w:bCs/>
          <w:sz w:val="22"/>
          <w:szCs w:val="22"/>
        </w:rPr>
        <w:t>The Contracting Authority and its authorised representatives shall have the right to inspect and test the supplies during delivery, commissioning and prior to Provisional Acceptance in order to verify compliance with the Contract and Annex II – Technical Specifications.</w:t>
      </w:r>
    </w:p>
    <w:p w14:paraId="687FC53B" w14:textId="657C9664" w:rsidR="00387A7D" w:rsidRPr="003F1C0A" w:rsidRDefault="00387A7D" w:rsidP="00E936A2">
      <w:pPr>
        <w:jc w:val="both"/>
        <w:rPr>
          <w:rFonts w:ascii="Times New Roman" w:hAnsi="Times New Roman"/>
          <w:bCs/>
          <w:sz w:val="22"/>
          <w:szCs w:val="22"/>
          <w:lang w:val="en-US"/>
        </w:rPr>
      </w:pPr>
      <w:r w:rsidRPr="003F1C0A">
        <w:rPr>
          <w:rFonts w:ascii="Times New Roman" w:hAnsi="Times New Roman"/>
          <w:bCs/>
          <w:sz w:val="22"/>
          <w:szCs w:val="22"/>
          <w:lang w:val="en-US"/>
        </w:rPr>
        <w:t>Inspections and tests may be carried out</w:t>
      </w:r>
      <w:r w:rsidR="00E936A2">
        <w:rPr>
          <w:rFonts w:ascii="Times New Roman" w:hAnsi="Times New Roman"/>
          <w:bCs/>
          <w:sz w:val="22"/>
          <w:szCs w:val="22"/>
          <w:lang w:val="en-US"/>
        </w:rPr>
        <w:t xml:space="preserve"> </w:t>
      </w:r>
      <w:r w:rsidRPr="003F1C0A">
        <w:rPr>
          <w:rFonts w:ascii="Times New Roman" w:hAnsi="Times New Roman"/>
          <w:bCs/>
          <w:sz w:val="22"/>
          <w:szCs w:val="22"/>
          <w:lang w:val="en-US"/>
        </w:rPr>
        <w:t>upon delivery at the place of acceptance</w:t>
      </w:r>
      <w:r w:rsidR="00E936A2">
        <w:rPr>
          <w:rFonts w:ascii="Times New Roman" w:hAnsi="Times New Roman"/>
          <w:bCs/>
          <w:sz w:val="22"/>
          <w:szCs w:val="22"/>
          <w:lang w:val="en-US"/>
        </w:rPr>
        <w:t>.</w:t>
      </w:r>
    </w:p>
    <w:p w14:paraId="759B30DD" w14:textId="77777777" w:rsidR="002D7298" w:rsidRDefault="002D7298" w:rsidP="00387A7D">
      <w:pPr>
        <w:spacing w:after="0"/>
        <w:jc w:val="both"/>
        <w:rPr>
          <w:rFonts w:ascii="Times New Roman" w:hAnsi="Times New Roman"/>
          <w:bCs/>
          <w:sz w:val="22"/>
          <w:szCs w:val="22"/>
          <w:lang w:val="en-US"/>
        </w:rPr>
      </w:pPr>
      <w:r w:rsidRPr="002D7298">
        <w:rPr>
          <w:rFonts w:ascii="Times New Roman" w:hAnsi="Times New Roman"/>
          <w:bCs/>
          <w:sz w:val="22"/>
          <w:szCs w:val="22"/>
        </w:rPr>
        <w:t>The inspection and testing process shall comprise:</w:t>
      </w:r>
      <w:r w:rsidRPr="002D7298">
        <w:rPr>
          <w:rFonts w:ascii="Times New Roman" w:hAnsi="Times New Roman"/>
          <w:bCs/>
          <w:sz w:val="22"/>
          <w:szCs w:val="22"/>
          <w:lang w:val="en-US"/>
        </w:rPr>
        <w:t xml:space="preserve"> </w:t>
      </w:r>
    </w:p>
    <w:p w14:paraId="48FF49A2" w14:textId="2A14CE73" w:rsidR="00387A7D" w:rsidRDefault="002D7298" w:rsidP="00662B1A">
      <w:pPr>
        <w:numPr>
          <w:ilvl w:val="0"/>
          <w:numId w:val="30"/>
        </w:numPr>
        <w:jc w:val="both"/>
        <w:rPr>
          <w:rFonts w:ascii="Times New Roman" w:hAnsi="Times New Roman"/>
          <w:bCs/>
          <w:sz w:val="22"/>
          <w:szCs w:val="22"/>
        </w:rPr>
      </w:pPr>
      <w:r w:rsidRPr="002D7298">
        <w:rPr>
          <w:rFonts w:ascii="Times New Roman" w:hAnsi="Times New Roman"/>
          <w:bCs/>
          <w:sz w:val="22"/>
          <w:szCs w:val="22"/>
        </w:rPr>
        <w:t>Delivery Inspection</w:t>
      </w:r>
    </w:p>
    <w:p w14:paraId="76C67AAF" w14:textId="77777777" w:rsidR="001D3DF7" w:rsidRPr="001D3DF7" w:rsidRDefault="001D3DF7" w:rsidP="005D4310">
      <w:pPr>
        <w:spacing w:before="0" w:after="0"/>
        <w:ind w:left="720"/>
        <w:jc w:val="both"/>
        <w:rPr>
          <w:rFonts w:ascii="Times New Roman" w:hAnsi="Times New Roman"/>
          <w:bCs/>
          <w:sz w:val="22"/>
          <w:szCs w:val="22"/>
          <w:lang w:val="en-US"/>
        </w:rPr>
      </w:pPr>
      <w:r w:rsidRPr="001D3DF7">
        <w:rPr>
          <w:rFonts w:ascii="Times New Roman" w:hAnsi="Times New Roman"/>
          <w:bCs/>
          <w:sz w:val="22"/>
          <w:szCs w:val="22"/>
          <w:lang w:val="en-US"/>
        </w:rPr>
        <w:t>Following delivery, the Parties shall carry out a Delivery Inspection to verify:</w:t>
      </w:r>
    </w:p>
    <w:p w14:paraId="375D86AF" w14:textId="77777777" w:rsidR="001D3DF7" w:rsidRPr="001D3DF7" w:rsidRDefault="001D3DF7" w:rsidP="005D4310">
      <w:pPr>
        <w:numPr>
          <w:ilvl w:val="0"/>
          <w:numId w:val="31"/>
        </w:numPr>
        <w:spacing w:before="0" w:after="0"/>
        <w:jc w:val="both"/>
        <w:rPr>
          <w:rFonts w:ascii="Times New Roman" w:hAnsi="Times New Roman"/>
          <w:bCs/>
          <w:sz w:val="22"/>
          <w:szCs w:val="22"/>
          <w:lang w:val="en-US"/>
        </w:rPr>
      </w:pPr>
      <w:r w:rsidRPr="001D3DF7">
        <w:rPr>
          <w:rFonts w:ascii="Times New Roman" w:hAnsi="Times New Roman"/>
          <w:bCs/>
          <w:sz w:val="22"/>
          <w:szCs w:val="22"/>
          <w:lang w:val="en-US"/>
        </w:rPr>
        <w:t xml:space="preserve">the make, model and serial number of the excavator; </w:t>
      </w:r>
    </w:p>
    <w:p w14:paraId="1A04ABD6" w14:textId="77777777" w:rsidR="001D3DF7" w:rsidRPr="001D3DF7" w:rsidRDefault="001D3DF7" w:rsidP="005D4310">
      <w:pPr>
        <w:numPr>
          <w:ilvl w:val="0"/>
          <w:numId w:val="31"/>
        </w:numPr>
        <w:spacing w:before="0" w:after="0"/>
        <w:jc w:val="both"/>
        <w:rPr>
          <w:rFonts w:ascii="Times New Roman" w:hAnsi="Times New Roman"/>
          <w:bCs/>
          <w:sz w:val="22"/>
          <w:szCs w:val="22"/>
          <w:lang w:val="en-US"/>
        </w:rPr>
      </w:pPr>
      <w:r w:rsidRPr="001D3DF7">
        <w:rPr>
          <w:rFonts w:ascii="Times New Roman" w:hAnsi="Times New Roman"/>
          <w:bCs/>
          <w:sz w:val="22"/>
          <w:szCs w:val="22"/>
          <w:lang w:val="en-US"/>
        </w:rPr>
        <w:t xml:space="preserve">the identity and serial number of the hydraulic breaker, where applicable; </w:t>
      </w:r>
    </w:p>
    <w:p w14:paraId="4040F66D" w14:textId="77777777" w:rsidR="001D3DF7" w:rsidRPr="001D3DF7" w:rsidRDefault="001D3DF7" w:rsidP="005D4310">
      <w:pPr>
        <w:numPr>
          <w:ilvl w:val="0"/>
          <w:numId w:val="31"/>
        </w:numPr>
        <w:spacing w:before="0" w:after="0"/>
        <w:jc w:val="both"/>
        <w:rPr>
          <w:rFonts w:ascii="Times New Roman" w:hAnsi="Times New Roman"/>
          <w:bCs/>
          <w:sz w:val="22"/>
          <w:szCs w:val="22"/>
          <w:lang w:val="en-US"/>
        </w:rPr>
      </w:pPr>
      <w:r w:rsidRPr="001D3DF7">
        <w:rPr>
          <w:rFonts w:ascii="Times New Roman" w:hAnsi="Times New Roman"/>
          <w:bCs/>
          <w:sz w:val="22"/>
          <w:szCs w:val="22"/>
          <w:lang w:val="en-US"/>
        </w:rPr>
        <w:t xml:space="preserve">delivery of the bucket, hydraulic breaker, tool set, accessories and safety equipment; </w:t>
      </w:r>
    </w:p>
    <w:p w14:paraId="173A8A98" w14:textId="77777777" w:rsidR="001D3DF7" w:rsidRPr="001D3DF7" w:rsidRDefault="001D3DF7" w:rsidP="005D4310">
      <w:pPr>
        <w:numPr>
          <w:ilvl w:val="0"/>
          <w:numId w:val="31"/>
        </w:numPr>
        <w:spacing w:before="0" w:after="0"/>
        <w:jc w:val="both"/>
        <w:rPr>
          <w:rFonts w:ascii="Times New Roman" w:hAnsi="Times New Roman"/>
          <w:bCs/>
          <w:sz w:val="22"/>
          <w:szCs w:val="22"/>
          <w:lang w:val="en-US"/>
        </w:rPr>
      </w:pPr>
      <w:r w:rsidRPr="001D3DF7">
        <w:rPr>
          <w:rFonts w:ascii="Times New Roman" w:hAnsi="Times New Roman"/>
          <w:bCs/>
          <w:sz w:val="22"/>
          <w:szCs w:val="22"/>
          <w:lang w:val="en-US"/>
        </w:rPr>
        <w:t xml:space="preserve">completeness of the supplied documentation; </w:t>
      </w:r>
    </w:p>
    <w:p w14:paraId="3BE39846" w14:textId="77777777" w:rsidR="001D3DF7" w:rsidRPr="001D3DF7" w:rsidRDefault="001D3DF7" w:rsidP="005D4310">
      <w:pPr>
        <w:numPr>
          <w:ilvl w:val="0"/>
          <w:numId w:val="31"/>
        </w:numPr>
        <w:spacing w:before="0" w:after="0"/>
        <w:jc w:val="both"/>
        <w:rPr>
          <w:rFonts w:ascii="Times New Roman" w:hAnsi="Times New Roman"/>
          <w:bCs/>
          <w:sz w:val="22"/>
          <w:szCs w:val="22"/>
          <w:lang w:val="en-US"/>
        </w:rPr>
      </w:pPr>
      <w:r w:rsidRPr="001D3DF7">
        <w:rPr>
          <w:rFonts w:ascii="Times New Roman" w:hAnsi="Times New Roman"/>
          <w:bCs/>
          <w:sz w:val="22"/>
          <w:szCs w:val="22"/>
          <w:lang w:val="en-US"/>
        </w:rPr>
        <w:t xml:space="preserve">absence of visible transport damage; </w:t>
      </w:r>
    </w:p>
    <w:p w14:paraId="255591F8" w14:textId="77777777" w:rsidR="001D3DF7" w:rsidRPr="001D3DF7" w:rsidRDefault="001D3DF7" w:rsidP="005D4310">
      <w:pPr>
        <w:numPr>
          <w:ilvl w:val="0"/>
          <w:numId w:val="31"/>
        </w:numPr>
        <w:spacing w:before="0" w:after="0"/>
        <w:jc w:val="both"/>
        <w:rPr>
          <w:rFonts w:ascii="Times New Roman" w:hAnsi="Times New Roman"/>
          <w:bCs/>
          <w:sz w:val="22"/>
          <w:szCs w:val="22"/>
          <w:lang w:val="en-US"/>
        </w:rPr>
      </w:pPr>
      <w:r w:rsidRPr="001D3DF7">
        <w:rPr>
          <w:rFonts w:ascii="Times New Roman" w:hAnsi="Times New Roman"/>
          <w:bCs/>
          <w:sz w:val="22"/>
          <w:szCs w:val="22"/>
          <w:lang w:val="en-US"/>
        </w:rPr>
        <w:t xml:space="preserve">conformity of the delivered configuration with the Contractor’s Technical Offer and Annex II. </w:t>
      </w:r>
    </w:p>
    <w:p w14:paraId="5ECD9715" w14:textId="77777777" w:rsidR="001D3DF7" w:rsidRPr="001D3DF7" w:rsidRDefault="001D3DF7" w:rsidP="00662B1A">
      <w:pPr>
        <w:spacing w:after="0"/>
        <w:ind w:firstLine="360"/>
        <w:jc w:val="both"/>
        <w:rPr>
          <w:rFonts w:ascii="Times New Roman" w:hAnsi="Times New Roman"/>
          <w:bCs/>
          <w:sz w:val="22"/>
          <w:szCs w:val="22"/>
          <w:lang w:val="en-US"/>
        </w:rPr>
      </w:pPr>
      <w:r w:rsidRPr="001D3DF7">
        <w:rPr>
          <w:rFonts w:ascii="Times New Roman" w:hAnsi="Times New Roman"/>
          <w:bCs/>
          <w:sz w:val="22"/>
          <w:szCs w:val="22"/>
          <w:lang w:val="en-US"/>
        </w:rPr>
        <w:t xml:space="preserve">The results shall be recorded in the </w:t>
      </w:r>
      <w:r w:rsidRPr="001D3DF7">
        <w:rPr>
          <w:rFonts w:ascii="Times New Roman" w:hAnsi="Times New Roman"/>
          <w:b/>
          <w:bCs/>
          <w:sz w:val="22"/>
          <w:szCs w:val="22"/>
          <w:lang w:val="en-US"/>
        </w:rPr>
        <w:t>Delivery Inspection Record</w:t>
      </w:r>
      <w:r w:rsidRPr="001D3DF7">
        <w:rPr>
          <w:rFonts w:ascii="Times New Roman" w:hAnsi="Times New Roman"/>
          <w:bCs/>
          <w:sz w:val="22"/>
          <w:szCs w:val="22"/>
          <w:lang w:val="en-US"/>
        </w:rPr>
        <w:t>.</w:t>
      </w:r>
    </w:p>
    <w:p w14:paraId="04E04070" w14:textId="77777777" w:rsidR="001D3DF7" w:rsidRPr="003F1C0A" w:rsidRDefault="001D3DF7" w:rsidP="001D3DF7">
      <w:pPr>
        <w:spacing w:after="0"/>
        <w:ind w:left="1080"/>
        <w:jc w:val="both"/>
        <w:rPr>
          <w:rFonts w:ascii="Times New Roman" w:hAnsi="Times New Roman"/>
          <w:bCs/>
          <w:sz w:val="22"/>
          <w:szCs w:val="22"/>
          <w:lang w:val="en-US"/>
        </w:rPr>
      </w:pPr>
    </w:p>
    <w:p w14:paraId="35B451CB" w14:textId="50991DF7" w:rsidR="00387A7D" w:rsidRPr="003F1C0A" w:rsidRDefault="00387A7D" w:rsidP="00662B1A">
      <w:pPr>
        <w:numPr>
          <w:ilvl w:val="0"/>
          <w:numId w:val="30"/>
        </w:numPr>
        <w:jc w:val="both"/>
        <w:rPr>
          <w:rFonts w:ascii="Times New Roman" w:hAnsi="Times New Roman"/>
          <w:bCs/>
          <w:sz w:val="22"/>
          <w:szCs w:val="22"/>
          <w:lang w:val="en-US"/>
        </w:rPr>
      </w:pPr>
      <w:r w:rsidRPr="00EE005D">
        <w:rPr>
          <w:rFonts w:ascii="Times New Roman" w:hAnsi="Times New Roman"/>
          <w:bCs/>
          <w:sz w:val="22"/>
          <w:szCs w:val="22"/>
        </w:rPr>
        <w:t>Commissioning</w:t>
      </w:r>
    </w:p>
    <w:p w14:paraId="2E74CA81" w14:textId="77777777" w:rsidR="004B76D5" w:rsidRPr="004B76D5" w:rsidRDefault="004B76D5" w:rsidP="00662B1A">
      <w:pPr>
        <w:spacing w:before="0" w:after="0"/>
        <w:ind w:firstLine="360"/>
        <w:jc w:val="both"/>
        <w:rPr>
          <w:rFonts w:ascii="Times New Roman" w:hAnsi="Times New Roman"/>
          <w:bCs/>
          <w:sz w:val="22"/>
          <w:szCs w:val="22"/>
          <w:lang w:val="en-US"/>
        </w:rPr>
      </w:pPr>
      <w:r w:rsidRPr="004B76D5">
        <w:rPr>
          <w:rFonts w:ascii="Times New Roman" w:hAnsi="Times New Roman"/>
          <w:bCs/>
          <w:sz w:val="22"/>
          <w:szCs w:val="22"/>
          <w:lang w:val="en-US"/>
        </w:rPr>
        <w:t>The Contractor shall commission the equipment and verify, as a minimum:</w:t>
      </w:r>
    </w:p>
    <w:p w14:paraId="51899280" w14:textId="77777777" w:rsidR="004B76D5" w:rsidRPr="004B76D5" w:rsidRDefault="004B76D5" w:rsidP="00662B1A">
      <w:pPr>
        <w:numPr>
          <w:ilvl w:val="0"/>
          <w:numId w:val="32"/>
        </w:numPr>
        <w:spacing w:before="0" w:after="0"/>
        <w:jc w:val="both"/>
        <w:rPr>
          <w:rFonts w:ascii="Times New Roman" w:hAnsi="Times New Roman"/>
          <w:bCs/>
          <w:sz w:val="22"/>
          <w:szCs w:val="22"/>
          <w:lang w:val="en-US"/>
        </w:rPr>
      </w:pPr>
      <w:r w:rsidRPr="004B76D5">
        <w:rPr>
          <w:rFonts w:ascii="Times New Roman" w:hAnsi="Times New Roman"/>
          <w:bCs/>
          <w:sz w:val="22"/>
          <w:szCs w:val="22"/>
          <w:lang w:val="en-US"/>
        </w:rPr>
        <w:t xml:space="preserve">correct assembly and configuration; </w:t>
      </w:r>
    </w:p>
    <w:p w14:paraId="25C617F6" w14:textId="77777777" w:rsidR="004B76D5" w:rsidRPr="004B76D5" w:rsidRDefault="004B76D5" w:rsidP="00662B1A">
      <w:pPr>
        <w:numPr>
          <w:ilvl w:val="0"/>
          <w:numId w:val="32"/>
        </w:numPr>
        <w:spacing w:before="0" w:after="0"/>
        <w:jc w:val="both"/>
        <w:rPr>
          <w:rFonts w:ascii="Times New Roman" w:hAnsi="Times New Roman"/>
          <w:bCs/>
          <w:sz w:val="22"/>
          <w:szCs w:val="22"/>
          <w:lang w:val="en-US"/>
        </w:rPr>
      </w:pPr>
      <w:r w:rsidRPr="004B76D5">
        <w:rPr>
          <w:rFonts w:ascii="Times New Roman" w:hAnsi="Times New Roman"/>
          <w:bCs/>
          <w:sz w:val="22"/>
          <w:szCs w:val="22"/>
          <w:lang w:val="en-US"/>
        </w:rPr>
        <w:t xml:space="preserve">levels of fuel, engine oil, hydraulic oil and coolant; </w:t>
      </w:r>
    </w:p>
    <w:p w14:paraId="3B91FB94" w14:textId="77777777" w:rsidR="004B76D5" w:rsidRPr="004B76D5" w:rsidRDefault="004B76D5" w:rsidP="00662B1A">
      <w:pPr>
        <w:numPr>
          <w:ilvl w:val="0"/>
          <w:numId w:val="32"/>
        </w:numPr>
        <w:spacing w:before="0" w:after="0"/>
        <w:jc w:val="both"/>
        <w:rPr>
          <w:rFonts w:ascii="Times New Roman" w:hAnsi="Times New Roman"/>
          <w:bCs/>
          <w:sz w:val="22"/>
          <w:szCs w:val="22"/>
          <w:lang w:val="en-US"/>
        </w:rPr>
      </w:pPr>
      <w:r w:rsidRPr="004B76D5">
        <w:rPr>
          <w:rFonts w:ascii="Times New Roman" w:hAnsi="Times New Roman"/>
          <w:bCs/>
          <w:sz w:val="22"/>
          <w:szCs w:val="22"/>
          <w:lang w:val="en-US"/>
        </w:rPr>
        <w:t xml:space="preserve">operation of the battery and electrical system; </w:t>
      </w:r>
    </w:p>
    <w:p w14:paraId="6A6D33FB" w14:textId="77777777" w:rsidR="004B76D5" w:rsidRPr="004B76D5" w:rsidRDefault="004B76D5" w:rsidP="00662B1A">
      <w:pPr>
        <w:numPr>
          <w:ilvl w:val="0"/>
          <w:numId w:val="32"/>
        </w:numPr>
        <w:spacing w:before="0" w:after="0"/>
        <w:jc w:val="both"/>
        <w:rPr>
          <w:rFonts w:ascii="Times New Roman" w:hAnsi="Times New Roman"/>
          <w:bCs/>
          <w:sz w:val="22"/>
          <w:szCs w:val="22"/>
          <w:lang w:val="en-US"/>
        </w:rPr>
      </w:pPr>
      <w:r w:rsidRPr="004B76D5">
        <w:rPr>
          <w:rFonts w:ascii="Times New Roman" w:hAnsi="Times New Roman"/>
          <w:bCs/>
          <w:sz w:val="22"/>
          <w:szCs w:val="22"/>
          <w:lang w:val="en-US"/>
        </w:rPr>
        <w:lastRenderedPageBreak/>
        <w:t xml:space="preserve">installation and hydraulic connection of the breaker; </w:t>
      </w:r>
    </w:p>
    <w:p w14:paraId="7A700E81" w14:textId="77777777" w:rsidR="004B76D5" w:rsidRPr="004B76D5" w:rsidRDefault="004B76D5" w:rsidP="00662B1A">
      <w:pPr>
        <w:numPr>
          <w:ilvl w:val="0"/>
          <w:numId w:val="32"/>
        </w:numPr>
        <w:spacing w:before="0" w:after="0"/>
        <w:jc w:val="both"/>
        <w:rPr>
          <w:rFonts w:ascii="Times New Roman" w:hAnsi="Times New Roman"/>
          <w:bCs/>
          <w:sz w:val="22"/>
          <w:szCs w:val="22"/>
          <w:lang w:val="en-US"/>
        </w:rPr>
      </w:pPr>
      <w:r w:rsidRPr="004B76D5">
        <w:rPr>
          <w:rFonts w:ascii="Times New Roman" w:hAnsi="Times New Roman"/>
          <w:bCs/>
          <w:sz w:val="22"/>
          <w:szCs w:val="22"/>
          <w:lang w:val="en-US"/>
        </w:rPr>
        <w:t xml:space="preserve">absence of fuel, oil or hydraulic leaks; </w:t>
      </w:r>
    </w:p>
    <w:p w14:paraId="37E96167" w14:textId="77777777" w:rsidR="004B76D5" w:rsidRPr="004B76D5" w:rsidRDefault="004B76D5" w:rsidP="00662B1A">
      <w:pPr>
        <w:numPr>
          <w:ilvl w:val="0"/>
          <w:numId w:val="32"/>
        </w:numPr>
        <w:spacing w:before="0" w:after="0"/>
        <w:jc w:val="both"/>
        <w:rPr>
          <w:rFonts w:ascii="Times New Roman" w:hAnsi="Times New Roman"/>
          <w:bCs/>
          <w:sz w:val="22"/>
          <w:szCs w:val="22"/>
          <w:lang w:val="en-US"/>
        </w:rPr>
      </w:pPr>
      <w:r w:rsidRPr="004B76D5">
        <w:rPr>
          <w:rFonts w:ascii="Times New Roman" w:hAnsi="Times New Roman"/>
          <w:bCs/>
          <w:sz w:val="22"/>
          <w:szCs w:val="22"/>
          <w:lang w:val="en-US"/>
        </w:rPr>
        <w:t xml:space="preserve">operation of displays, warning lights, horn, reversing alarm and rotating beacon; </w:t>
      </w:r>
    </w:p>
    <w:p w14:paraId="0F4A6DAF" w14:textId="77777777" w:rsidR="004B76D5" w:rsidRPr="004B76D5" w:rsidRDefault="004B76D5" w:rsidP="00662B1A">
      <w:pPr>
        <w:numPr>
          <w:ilvl w:val="0"/>
          <w:numId w:val="32"/>
        </w:numPr>
        <w:spacing w:before="0" w:after="0"/>
        <w:jc w:val="both"/>
        <w:rPr>
          <w:rFonts w:ascii="Times New Roman" w:hAnsi="Times New Roman"/>
          <w:bCs/>
          <w:sz w:val="22"/>
          <w:szCs w:val="22"/>
          <w:lang w:val="en-US"/>
        </w:rPr>
      </w:pPr>
      <w:r w:rsidRPr="004B76D5">
        <w:rPr>
          <w:rFonts w:ascii="Times New Roman" w:hAnsi="Times New Roman"/>
          <w:bCs/>
          <w:sz w:val="22"/>
          <w:szCs w:val="22"/>
          <w:lang w:val="en-US"/>
        </w:rPr>
        <w:t xml:space="preserve">operation of all safety devices; </w:t>
      </w:r>
    </w:p>
    <w:p w14:paraId="355E8E11" w14:textId="77777777" w:rsidR="004B76D5" w:rsidRPr="004B76D5" w:rsidRDefault="004B76D5" w:rsidP="00662B1A">
      <w:pPr>
        <w:numPr>
          <w:ilvl w:val="0"/>
          <w:numId w:val="32"/>
        </w:numPr>
        <w:spacing w:before="0" w:after="0"/>
        <w:jc w:val="both"/>
        <w:rPr>
          <w:rFonts w:ascii="Times New Roman" w:hAnsi="Times New Roman"/>
          <w:bCs/>
          <w:sz w:val="22"/>
          <w:szCs w:val="22"/>
          <w:lang w:val="en-US"/>
        </w:rPr>
      </w:pPr>
      <w:r w:rsidRPr="004B76D5">
        <w:rPr>
          <w:rFonts w:ascii="Times New Roman" w:hAnsi="Times New Roman"/>
          <w:bCs/>
          <w:sz w:val="22"/>
          <w:szCs w:val="22"/>
          <w:lang w:val="en-US"/>
        </w:rPr>
        <w:t xml:space="preserve">readiness of the equipment for operational testing. </w:t>
      </w:r>
    </w:p>
    <w:p w14:paraId="077D048F" w14:textId="77777777" w:rsidR="004B76D5" w:rsidRPr="004B76D5" w:rsidRDefault="004B76D5" w:rsidP="00662B1A">
      <w:pPr>
        <w:spacing w:after="0"/>
        <w:ind w:firstLine="360"/>
        <w:jc w:val="both"/>
        <w:rPr>
          <w:rFonts w:ascii="Times New Roman" w:hAnsi="Times New Roman"/>
          <w:bCs/>
          <w:sz w:val="22"/>
          <w:szCs w:val="22"/>
          <w:lang w:val="en-US"/>
        </w:rPr>
      </w:pPr>
      <w:r w:rsidRPr="004B76D5">
        <w:rPr>
          <w:rFonts w:ascii="Times New Roman" w:hAnsi="Times New Roman"/>
          <w:bCs/>
          <w:sz w:val="22"/>
          <w:szCs w:val="22"/>
          <w:lang w:val="en-US"/>
        </w:rPr>
        <w:t xml:space="preserve">The results shall be recorded in the </w:t>
      </w:r>
      <w:r w:rsidRPr="004B76D5">
        <w:rPr>
          <w:rFonts w:ascii="Times New Roman" w:hAnsi="Times New Roman"/>
          <w:b/>
          <w:bCs/>
          <w:sz w:val="22"/>
          <w:szCs w:val="22"/>
          <w:lang w:val="en-US"/>
        </w:rPr>
        <w:t>Commissioning Record</w:t>
      </w:r>
      <w:r w:rsidRPr="004B76D5">
        <w:rPr>
          <w:rFonts w:ascii="Times New Roman" w:hAnsi="Times New Roman"/>
          <w:bCs/>
          <w:sz w:val="22"/>
          <w:szCs w:val="22"/>
          <w:lang w:val="en-US"/>
        </w:rPr>
        <w:t>.</w:t>
      </w:r>
    </w:p>
    <w:p w14:paraId="61B2ACAA" w14:textId="6F1C5EFC" w:rsidR="00387A7D" w:rsidRPr="003F1C0A" w:rsidRDefault="00387A7D" w:rsidP="00387A7D">
      <w:pPr>
        <w:spacing w:after="0"/>
        <w:jc w:val="both"/>
        <w:rPr>
          <w:rFonts w:ascii="Times New Roman" w:hAnsi="Times New Roman"/>
          <w:bCs/>
          <w:sz w:val="22"/>
          <w:szCs w:val="22"/>
          <w:lang w:val="en-US"/>
        </w:rPr>
      </w:pPr>
      <w:r>
        <w:rPr>
          <w:rFonts w:ascii="Times New Roman" w:hAnsi="Times New Roman"/>
          <w:bCs/>
          <w:sz w:val="22"/>
          <w:szCs w:val="22"/>
          <w:lang w:val="en-US"/>
        </w:rPr>
        <w:t xml:space="preserve"> </w:t>
      </w:r>
    </w:p>
    <w:p w14:paraId="1E96E062" w14:textId="49FEA702" w:rsidR="00387A7D" w:rsidRPr="003F1C0A" w:rsidRDefault="002C5EE5" w:rsidP="008E3DE2">
      <w:pPr>
        <w:numPr>
          <w:ilvl w:val="0"/>
          <w:numId w:val="30"/>
        </w:numPr>
        <w:spacing w:after="0"/>
        <w:jc w:val="both"/>
        <w:rPr>
          <w:rFonts w:ascii="Times New Roman" w:hAnsi="Times New Roman"/>
          <w:bCs/>
          <w:sz w:val="22"/>
          <w:szCs w:val="22"/>
          <w:lang w:val="en-US"/>
        </w:rPr>
      </w:pPr>
      <w:r>
        <w:rPr>
          <w:rFonts w:ascii="Times New Roman" w:hAnsi="Times New Roman"/>
          <w:bCs/>
          <w:sz w:val="22"/>
          <w:szCs w:val="22"/>
        </w:rPr>
        <w:t xml:space="preserve"> </w:t>
      </w:r>
      <w:r w:rsidRPr="002C5EE5">
        <w:rPr>
          <w:rFonts w:ascii="Times New Roman" w:hAnsi="Times New Roman"/>
          <w:bCs/>
          <w:sz w:val="22"/>
          <w:szCs w:val="22"/>
        </w:rPr>
        <w:t>Operational Tes</w:t>
      </w:r>
      <w:r w:rsidR="008E3DE2" w:rsidRPr="008E3DE2">
        <w:rPr>
          <w:rFonts w:ascii="Times New Roman" w:hAnsi="Times New Roman"/>
          <w:bCs/>
          <w:sz w:val="22"/>
          <w:szCs w:val="22"/>
        </w:rPr>
        <w:t>t</w:t>
      </w:r>
    </w:p>
    <w:p w14:paraId="0E774AA4" w14:textId="77777777" w:rsidR="005A1E68" w:rsidRPr="005A1E68" w:rsidRDefault="005A1E68" w:rsidP="00662B1A">
      <w:pPr>
        <w:ind w:left="360"/>
        <w:jc w:val="both"/>
        <w:rPr>
          <w:rFonts w:ascii="Times New Roman" w:hAnsi="Times New Roman"/>
          <w:bCs/>
          <w:sz w:val="22"/>
          <w:szCs w:val="22"/>
          <w:lang w:val="en-US"/>
        </w:rPr>
      </w:pPr>
      <w:r w:rsidRPr="005A1E68">
        <w:rPr>
          <w:rFonts w:ascii="Times New Roman" w:hAnsi="Times New Roman"/>
          <w:bCs/>
          <w:sz w:val="22"/>
          <w:szCs w:val="22"/>
          <w:lang w:val="en-US"/>
        </w:rPr>
        <w:t>Following successful commissioning, the Contractor shall demonstrate the equipment under practical operating conditions.</w:t>
      </w:r>
    </w:p>
    <w:p w14:paraId="11773B57" w14:textId="77777777" w:rsidR="005A1E68" w:rsidRPr="005A1E68" w:rsidRDefault="005A1E68" w:rsidP="005A1E68">
      <w:pPr>
        <w:spacing w:before="0" w:after="0"/>
        <w:ind w:firstLine="360"/>
        <w:jc w:val="both"/>
        <w:rPr>
          <w:rFonts w:ascii="Times New Roman" w:hAnsi="Times New Roman"/>
          <w:bCs/>
          <w:sz w:val="22"/>
          <w:szCs w:val="22"/>
          <w:lang w:val="en-US"/>
        </w:rPr>
      </w:pPr>
      <w:r w:rsidRPr="005A1E68">
        <w:rPr>
          <w:rFonts w:ascii="Times New Roman" w:hAnsi="Times New Roman"/>
          <w:bCs/>
          <w:sz w:val="22"/>
          <w:szCs w:val="22"/>
          <w:lang w:val="en-US"/>
        </w:rPr>
        <w:t>The Operational Test shall verify, as applicable:</w:t>
      </w:r>
    </w:p>
    <w:p w14:paraId="262C3034" w14:textId="77777777" w:rsidR="005A1E68" w:rsidRPr="005A1E68" w:rsidRDefault="005A1E68" w:rsidP="005A1E68">
      <w:pPr>
        <w:numPr>
          <w:ilvl w:val="0"/>
          <w:numId w:val="33"/>
        </w:numPr>
        <w:spacing w:before="0" w:after="0"/>
        <w:jc w:val="both"/>
        <w:rPr>
          <w:rFonts w:ascii="Times New Roman" w:hAnsi="Times New Roman"/>
          <w:bCs/>
          <w:sz w:val="22"/>
          <w:szCs w:val="22"/>
          <w:lang w:val="en-US"/>
        </w:rPr>
      </w:pPr>
      <w:r w:rsidRPr="005A1E68">
        <w:rPr>
          <w:rFonts w:ascii="Times New Roman" w:hAnsi="Times New Roman"/>
          <w:bCs/>
          <w:sz w:val="22"/>
          <w:szCs w:val="22"/>
          <w:lang w:val="en-US"/>
        </w:rPr>
        <w:t xml:space="preserve">engine starting, idling and operating response; </w:t>
      </w:r>
    </w:p>
    <w:p w14:paraId="08420C31" w14:textId="77777777" w:rsidR="005A1E68" w:rsidRPr="005A1E68" w:rsidRDefault="005A1E68" w:rsidP="005A1E68">
      <w:pPr>
        <w:numPr>
          <w:ilvl w:val="0"/>
          <w:numId w:val="33"/>
        </w:numPr>
        <w:spacing w:before="0" w:after="0"/>
        <w:jc w:val="both"/>
        <w:rPr>
          <w:rFonts w:ascii="Times New Roman" w:hAnsi="Times New Roman"/>
          <w:bCs/>
          <w:sz w:val="22"/>
          <w:szCs w:val="22"/>
          <w:lang w:val="en-US"/>
        </w:rPr>
      </w:pPr>
      <w:r w:rsidRPr="005A1E68">
        <w:rPr>
          <w:rFonts w:ascii="Times New Roman" w:hAnsi="Times New Roman"/>
          <w:bCs/>
          <w:sz w:val="22"/>
          <w:szCs w:val="22"/>
          <w:lang w:val="en-US"/>
        </w:rPr>
        <w:t xml:space="preserve">forward and reverse travel; </w:t>
      </w:r>
    </w:p>
    <w:p w14:paraId="68DA6A59" w14:textId="77777777" w:rsidR="005A1E68" w:rsidRPr="005A1E68" w:rsidRDefault="005A1E68" w:rsidP="005A1E68">
      <w:pPr>
        <w:numPr>
          <w:ilvl w:val="0"/>
          <w:numId w:val="33"/>
        </w:numPr>
        <w:spacing w:before="0" w:after="0"/>
        <w:jc w:val="both"/>
        <w:rPr>
          <w:rFonts w:ascii="Times New Roman" w:hAnsi="Times New Roman"/>
          <w:bCs/>
          <w:sz w:val="22"/>
          <w:szCs w:val="22"/>
          <w:lang w:val="en-US"/>
        </w:rPr>
      </w:pPr>
      <w:r w:rsidRPr="005A1E68">
        <w:rPr>
          <w:rFonts w:ascii="Times New Roman" w:hAnsi="Times New Roman"/>
          <w:bCs/>
          <w:sz w:val="22"/>
          <w:szCs w:val="22"/>
          <w:lang w:val="en-US"/>
        </w:rPr>
        <w:t xml:space="preserve">steering and turning; </w:t>
      </w:r>
    </w:p>
    <w:p w14:paraId="1E2EBB2A" w14:textId="77777777" w:rsidR="005A1E68" w:rsidRPr="005A1E68" w:rsidRDefault="005A1E68" w:rsidP="005A1E68">
      <w:pPr>
        <w:numPr>
          <w:ilvl w:val="0"/>
          <w:numId w:val="33"/>
        </w:numPr>
        <w:spacing w:before="0" w:after="0"/>
        <w:jc w:val="both"/>
        <w:rPr>
          <w:rFonts w:ascii="Times New Roman" w:hAnsi="Times New Roman"/>
          <w:bCs/>
          <w:sz w:val="22"/>
          <w:szCs w:val="22"/>
          <w:lang w:val="en-US"/>
        </w:rPr>
      </w:pPr>
      <w:r w:rsidRPr="005A1E68">
        <w:rPr>
          <w:rFonts w:ascii="Times New Roman" w:hAnsi="Times New Roman"/>
          <w:bCs/>
          <w:sz w:val="22"/>
          <w:szCs w:val="22"/>
          <w:lang w:val="en-US"/>
        </w:rPr>
        <w:t xml:space="preserve">boom, arm, bucket and slew operation; </w:t>
      </w:r>
    </w:p>
    <w:p w14:paraId="01CF0424" w14:textId="77777777" w:rsidR="005A1E68" w:rsidRPr="005A1E68" w:rsidRDefault="005A1E68" w:rsidP="005A1E68">
      <w:pPr>
        <w:numPr>
          <w:ilvl w:val="0"/>
          <w:numId w:val="33"/>
        </w:numPr>
        <w:spacing w:before="0" w:after="0"/>
        <w:jc w:val="both"/>
        <w:rPr>
          <w:rFonts w:ascii="Times New Roman" w:hAnsi="Times New Roman"/>
          <w:bCs/>
          <w:sz w:val="22"/>
          <w:szCs w:val="22"/>
          <w:lang w:val="en-US"/>
        </w:rPr>
      </w:pPr>
      <w:r w:rsidRPr="005A1E68">
        <w:rPr>
          <w:rFonts w:ascii="Times New Roman" w:hAnsi="Times New Roman"/>
          <w:bCs/>
          <w:sz w:val="22"/>
          <w:szCs w:val="22"/>
          <w:lang w:val="en-US"/>
        </w:rPr>
        <w:t xml:space="preserve">digging, lifting, loading and dumping; </w:t>
      </w:r>
    </w:p>
    <w:p w14:paraId="7DDE904C" w14:textId="77777777" w:rsidR="005A1E68" w:rsidRPr="005A1E68" w:rsidRDefault="005A1E68" w:rsidP="005A1E68">
      <w:pPr>
        <w:numPr>
          <w:ilvl w:val="0"/>
          <w:numId w:val="33"/>
        </w:numPr>
        <w:spacing w:before="0" w:after="0"/>
        <w:jc w:val="both"/>
        <w:rPr>
          <w:rFonts w:ascii="Times New Roman" w:hAnsi="Times New Roman"/>
          <w:bCs/>
          <w:sz w:val="22"/>
          <w:szCs w:val="22"/>
          <w:lang w:val="en-US"/>
        </w:rPr>
      </w:pPr>
      <w:r w:rsidRPr="005A1E68">
        <w:rPr>
          <w:rFonts w:ascii="Times New Roman" w:hAnsi="Times New Roman"/>
          <w:bCs/>
          <w:sz w:val="22"/>
          <w:szCs w:val="22"/>
          <w:lang w:val="en-US"/>
        </w:rPr>
        <w:t xml:space="preserve">raising and lowering of the dozer blade; </w:t>
      </w:r>
    </w:p>
    <w:p w14:paraId="5E52AECB" w14:textId="77777777" w:rsidR="005A1E68" w:rsidRPr="005A1E68" w:rsidRDefault="005A1E68" w:rsidP="005A1E68">
      <w:pPr>
        <w:numPr>
          <w:ilvl w:val="0"/>
          <w:numId w:val="33"/>
        </w:numPr>
        <w:spacing w:before="0" w:after="0"/>
        <w:jc w:val="both"/>
        <w:rPr>
          <w:rFonts w:ascii="Times New Roman" w:hAnsi="Times New Roman"/>
          <w:bCs/>
          <w:sz w:val="22"/>
          <w:szCs w:val="22"/>
          <w:lang w:val="en-US"/>
        </w:rPr>
      </w:pPr>
      <w:r w:rsidRPr="005A1E68">
        <w:rPr>
          <w:rFonts w:ascii="Times New Roman" w:hAnsi="Times New Roman"/>
          <w:bCs/>
          <w:sz w:val="22"/>
          <w:szCs w:val="22"/>
          <w:lang w:val="en-US"/>
        </w:rPr>
        <w:t xml:space="preserve">operation of the hydraulic breaker; </w:t>
      </w:r>
    </w:p>
    <w:p w14:paraId="250883FB" w14:textId="77777777" w:rsidR="005A1E68" w:rsidRPr="005A1E68" w:rsidRDefault="005A1E68" w:rsidP="005A1E68">
      <w:pPr>
        <w:numPr>
          <w:ilvl w:val="0"/>
          <w:numId w:val="33"/>
        </w:numPr>
        <w:spacing w:before="0" w:after="0"/>
        <w:jc w:val="both"/>
        <w:rPr>
          <w:rFonts w:ascii="Times New Roman" w:hAnsi="Times New Roman"/>
          <w:bCs/>
          <w:sz w:val="22"/>
          <w:szCs w:val="22"/>
          <w:lang w:val="en-US"/>
        </w:rPr>
      </w:pPr>
      <w:r w:rsidRPr="005A1E68">
        <w:rPr>
          <w:rFonts w:ascii="Times New Roman" w:hAnsi="Times New Roman"/>
          <w:bCs/>
          <w:sz w:val="22"/>
          <w:szCs w:val="22"/>
          <w:lang w:val="en-US"/>
        </w:rPr>
        <w:t xml:space="preserve">operation of displays, alarms and safety devices; </w:t>
      </w:r>
    </w:p>
    <w:p w14:paraId="52BBECAE" w14:textId="77777777" w:rsidR="005A1E68" w:rsidRPr="005A1E68" w:rsidRDefault="005A1E68" w:rsidP="005A1E68">
      <w:pPr>
        <w:numPr>
          <w:ilvl w:val="0"/>
          <w:numId w:val="33"/>
        </w:numPr>
        <w:spacing w:before="0" w:after="0"/>
        <w:jc w:val="both"/>
        <w:rPr>
          <w:rFonts w:ascii="Times New Roman" w:hAnsi="Times New Roman"/>
          <w:bCs/>
          <w:sz w:val="22"/>
          <w:szCs w:val="22"/>
          <w:lang w:val="en-US"/>
        </w:rPr>
      </w:pPr>
      <w:r w:rsidRPr="005A1E68">
        <w:rPr>
          <w:rFonts w:ascii="Times New Roman" w:hAnsi="Times New Roman"/>
          <w:bCs/>
          <w:sz w:val="22"/>
          <w:szCs w:val="22"/>
          <w:lang w:val="en-US"/>
        </w:rPr>
        <w:t xml:space="preserve">absence of abnormal noise, vibration, overheating or leakage; </w:t>
      </w:r>
    </w:p>
    <w:p w14:paraId="0E73A768" w14:textId="77777777" w:rsidR="005A1E68" w:rsidRPr="005A1E68" w:rsidRDefault="005A1E68" w:rsidP="005A1E68">
      <w:pPr>
        <w:numPr>
          <w:ilvl w:val="0"/>
          <w:numId w:val="33"/>
        </w:numPr>
        <w:spacing w:before="0" w:after="0"/>
        <w:jc w:val="both"/>
        <w:rPr>
          <w:rFonts w:ascii="Times New Roman" w:hAnsi="Times New Roman"/>
          <w:bCs/>
          <w:sz w:val="22"/>
          <w:szCs w:val="22"/>
          <w:lang w:val="en-US"/>
        </w:rPr>
      </w:pPr>
      <w:r w:rsidRPr="005A1E68">
        <w:rPr>
          <w:rFonts w:ascii="Times New Roman" w:hAnsi="Times New Roman"/>
          <w:bCs/>
          <w:sz w:val="22"/>
          <w:szCs w:val="22"/>
          <w:lang w:val="en-US"/>
        </w:rPr>
        <w:t xml:space="preserve">compliance with the relevant requirements of Annex II. </w:t>
      </w:r>
    </w:p>
    <w:p w14:paraId="05E9EC3E" w14:textId="77777777" w:rsidR="005A1E68" w:rsidRPr="005A1E68" w:rsidRDefault="005A1E68" w:rsidP="00662B1A">
      <w:pPr>
        <w:spacing w:after="0"/>
        <w:ind w:firstLine="360"/>
        <w:jc w:val="both"/>
        <w:rPr>
          <w:rFonts w:ascii="Times New Roman" w:hAnsi="Times New Roman"/>
          <w:bCs/>
          <w:sz w:val="22"/>
          <w:szCs w:val="22"/>
          <w:lang w:val="en-US"/>
        </w:rPr>
      </w:pPr>
      <w:r w:rsidRPr="005A1E68">
        <w:rPr>
          <w:rFonts w:ascii="Times New Roman" w:hAnsi="Times New Roman"/>
          <w:bCs/>
          <w:sz w:val="22"/>
          <w:szCs w:val="22"/>
          <w:lang w:val="en-US"/>
        </w:rPr>
        <w:t xml:space="preserve">The results shall be recorded in the </w:t>
      </w:r>
      <w:r w:rsidRPr="005A1E68">
        <w:rPr>
          <w:rFonts w:ascii="Times New Roman" w:hAnsi="Times New Roman"/>
          <w:b/>
          <w:bCs/>
          <w:sz w:val="22"/>
          <w:szCs w:val="22"/>
          <w:lang w:val="en-US"/>
        </w:rPr>
        <w:t>Operational Test Record</w:t>
      </w:r>
      <w:r w:rsidRPr="005A1E68">
        <w:rPr>
          <w:rFonts w:ascii="Times New Roman" w:hAnsi="Times New Roman"/>
          <w:bCs/>
          <w:sz w:val="22"/>
          <w:szCs w:val="22"/>
          <w:lang w:val="en-US"/>
        </w:rPr>
        <w:t>.</w:t>
      </w:r>
    </w:p>
    <w:p w14:paraId="1D2AD54A" w14:textId="1C5F48C4" w:rsidR="00387A7D" w:rsidRPr="003F1C0A" w:rsidRDefault="00387A7D" w:rsidP="00387A7D">
      <w:pPr>
        <w:spacing w:after="0"/>
        <w:jc w:val="both"/>
        <w:rPr>
          <w:rFonts w:ascii="Times New Roman" w:hAnsi="Times New Roman"/>
          <w:bCs/>
          <w:sz w:val="22"/>
          <w:szCs w:val="22"/>
          <w:lang w:val="en-US"/>
        </w:rPr>
      </w:pPr>
    </w:p>
    <w:p w14:paraId="0F452884" w14:textId="3F04B840" w:rsidR="00387A7D" w:rsidRPr="003F1C0A" w:rsidRDefault="00662B1A" w:rsidP="002676F6">
      <w:pPr>
        <w:numPr>
          <w:ilvl w:val="0"/>
          <w:numId w:val="30"/>
        </w:numPr>
        <w:spacing w:after="0"/>
        <w:jc w:val="both"/>
        <w:rPr>
          <w:rFonts w:ascii="Times New Roman" w:hAnsi="Times New Roman"/>
          <w:bCs/>
          <w:sz w:val="22"/>
          <w:szCs w:val="22"/>
          <w:lang w:val="en-US"/>
        </w:rPr>
      </w:pPr>
      <w:r w:rsidRPr="00662B1A">
        <w:rPr>
          <w:rFonts w:ascii="Times New Roman" w:hAnsi="Times New Roman"/>
          <w:bCs/>
          <w:sz w:val="22"/>
          <w:szCs w:val="22"/>
        </w:rPr>
        <w:t>Failure and retesting</w:t>
      </w:r>
    </w:p>
    <w:p w14:paraId="79F67523" w14:textId="77777777" w:rsidR="002676F6" w:rsidRPr="002676F6" w:rsidRDefault="002676F6" w:rsidP="002676F6">
      <w:pPr>
        <w:spacing w:after="0"/>
        <w:ind w:left="360"/>
        <w:jc w:val="both"/>
        <w:rPr>
          <w:rFonts w:ascii="Times New Roman" w:hAnsi="Times New Roman"/>
          <w:bCs/>
          <w:sz w:val="22"/>
          <w:szCs w:val="22"/>
          <w:lang w:val="en-US"/>
        </w:rPr>
      </w:pPr>
      <w:r w:rsidRPr="002676F6">
        <w:rPr>
          <w:rFonts w:ascii="Times New Roman" w:hAnsi="Times New Roman"/>
          <w:bCs/>
          <w:sz w:val="22"/>
          <w:szCs w:val="22"/>
          <w:lang w:val="en-US"/>
        </w:rPr>
        <w:t>Where any inspection or test demonstrates non-compliance, the Contracting Authority may require repair, replacement, adjustment or repetition of the relevant inspection or test.</w:t>
      </w:r>
    </w:p>
    <w:p w14:paraId="7EF8C9F4" w14:textId="77777777" w:rsidR="002676F6" w:rsidRPr="002676F6" w:rsidRDefault="002676F6" w:rsidP="002676F6">
      <w:pPr>
        <w:spacing w:after="0"/>
        <w:ind w:left="360"/>
        <w:jc w:val="both"/>
        <w:rPr>
          <w:rFonts w:ascii="Times New Roman" w:hAnsi="Times New Roman"/>
          <w:bCs/>
          <w:sz w:val="22"/>
          <w:szCs w:val="22"/>
          <w:lang w:val="en-US"/>
        </w:rPr>
      </w:pPr>
      <w:r w:rsidRPr="002676F6">
        <w:rPr>
          <w:rFonts w:ascii="Times New Roman" w:hAnsi="Times New Roman"/>
          <w:bCs/>
          <w:sz w:val="22"/>
          <w:szCs w:val="22"/>
          <w:lang w:val="en-US"/>
        </w:rPr>
        <w:t>All costs associated with corrective measures and retesting shall be borne by the Contractor.</w:t>
      </w:r>
    </w:p>
    <w:p w14:paraId="29689ACA" w14:textId="77777777" w:rsidR="002676F6" w:rsidRPr="002676F6" w:rsidRDefault="002676F6" w:rsidP="002676F6">
      <w:pPr>
        <w:spacing w:after="0"/>
        <w:ind w:left="360"/>
        <w:jc w:val="both"/>
        <w:rPr>
          <w:rFonts w:ascii="Times New Roman" w:hAnsi="Times New Roman"/>
          <w:bCs/>
          <w:sz w:val="22"/>
          <w:szCs w:val="22"/>
          <w:lang w:val="en-US"/>
        </w:rPr>
      </w:pPr>
      <w:r w:rsidRPr="002676F6">
        <w:rPr>
          <w:rFonts w:ascii="Times New Roman" w:hAnsi="Times New Roman"/>
          <w:bCs/>
          <w:sz w:val="22"/>
          <w:szCs w:val="22"/>
          <w:lang w:val="en-US"/>
        </w:rPr>
        <w:t>Completion of the Delivery Inspection, Commissioning or Operational Test shall not by itself constitute Provisional Acceptance. Provisional Acceptance shall occur only upon issuance of the Certificate of Provisional Acceptance under Article 31.</w:t>
      </w:r>
    </w:p>
    <w:p w14:paraId="6B2FFF01" w14:textId="571FCC89" w:rsidR="00387A7D" w:rsidRPr="003F1C0A" w:rsidRDefault="00387A7D" w:rsidP="00387A7D">
      <w:pPr>
        <w:spacing w:after="0"/>
        <w:jc w:val="both"/>
        <w:rPr>
          <w:rFonts w:ascii="Times New Roman" w:hAnsi="Times New Roman"/>
          <w:bCs/>
          <w:sz w:val="22"/>
          <w:szCs w:val="22"/>
          <w:lang w:val="en-US"/>
        </w:rPr>
      </w:pPr>
    </w:p>
    <w:p w14:paraId="6303C462" w14:textId="77777777" w:rsidR="00387A7D" w:rsidRPr="003D6B6C" w:rsidRDefault="00387A7D" w:rsidP="00387A7D">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Pr="003D6B6C">
        <w:rPr>
          <w:rFonts w:ascii="Times New Roman" w:hAnsi="Times New Roman"/>
          <w:b/>
          <w:sz w:val="24"/>
          <w:szCs w:val="24"/>
        </w:rPr>
        <w:t>General principles</w:t>
      </w:r>
    </w:p>
    <w:p w14:paraId="2291DE7C" w14:textId="77777777" w:rsidR="00387A7D" w:rsidRPr="003D6B6C" w:rsidRDefault="00387A7D" w:rsidP="00387A7D">
      <w:pPr>
        <w:tabs>
          <w:tab w:val="right" w:pos="9885"/>
        </w:tabs>
        <w:spacing w:before="0"/>
        <w:rPr>
          <w:rFonts w:ascii="Times New Roman" w:hAnsi="Times New Roman"/>
          <w:sz w:val="22"/>
          <w:szCs w:val="22"/>
        </w:rPr>
      </w:pPr>
      <w:r w:rsidRPr="003D6B6C">
        <w:rPr>
          <w:rFonts w:ascii="Times New Roman" w:hAnsi="Times New Roman"/>
          <w:sz w:val="22"/>
          <w:szCs w:val="22"/>
        </w:rPr>
        <w:t>26.1</w:t>
      </w:r>
      <w:r>
        <w:rPr>
          <w:rFonts w:ascii="Times New Roman" w:hAnsi="Times New Roman"/>
          <w:sz w:val="22"/>
          <w:szCs w:val="22"/>
        </w:rPr>
        <w:t xml:space="preserve"> </w:t>
      </w:r>
      <w:r w:rsidRPr="003D6B6C">
        <w:rPr>
          <w:rFonts w:ascii="Times New Roman" w:hAnsi="Times New Roman"/>
          <w:sz w:val="22"/>
          <w:szCs w:val="22"/>
        </w:rPr>
        <w:t>Payments shall be made in</w:t>
      </w:r>
      <w:r>
        <w:rPr>
          <w:rFonts w:ascii="Times New Roman" w:hAnsi="Times New Roman"/>
          <w:sz w:val="22"/>
          <w:szCs w:val="22"/>
        </w:rPr>
        <w:t xml:space="preserve"> EUR</w:t>
      </w:r>
    </w:p>
    <w:p w14:paraId="511110B0" w14:textId="77777777" w:rsidR="00387A7D" w:rsidRPr="003D6B6C" w:rsidRDefault="00387A7D" w:rsidP="00387A7D">
      <w:pPr>
        <w:tabs>
          <w:tab w:val="right" w:pos="9885"/>
        </w:tabs>
        <w:spacing w:before="0"/>
        <w:jc w:val="both"/>
        <w:rPr>
          <w:rFonts w:ascii="Times New Roman" w:hAnsi="Times New Roman"/>
          <w:sz w:val="22"/>
          <w:szCs w:val="22"/>
        </w:rPr>
      </w:pPr>
      <w:r w:rsidRPr="00935C8A">
        <w:rPr>
          <w:rFonts w:ascii="Times New Roman" w:hAnsi="Times New Roman"/>
          <w:sz w:val="22"/>
          <w:szCs w:val="22"/>
        </w:rPr>
        <w:t>Pre-financing is not applicable to this contract</w:t>
      </w:r>
    </w:p>
    <w:p w14:paraId="16BA2162" w14:textId="77777777" w:rsidR="00387A7D" w:rsidRDefault="00387A7D" w:rsidP="00387A7D">
      <w:pPr>
        <w:spacing w:before="0"/>
        <w:rPr>
          <w:rFonts w:ascii="Times New Roman" w:hAnsi="Times New Roman"/>
          <w:sz w:val="22"/>
          <w:szCs w:val="22"/>
        </w:rPr>
      </w:pPr>
      <w:r w:rsidRPr="003D6B6C">
        <w:rPr>
          <w:rFonts w:ascii="Times New Roman" w:hAnsi="Times New Roman"/>
          <w:sz w:val="22"/>
          <w:szCs w:val="22"/>
        </w:rPr>
        <w:t xml:space="preserve">Payments shall be authorised and made by </w:t>
      </w:r>
      <w:r w:rsidRPr="00384145">
        <w:rPr>
          <w:rFonts w:ascii="Times New Roman" w:hAnsi="Times New Roman"/>
          <w:sz w:val="22"/>
          <w:szCs w:val="22"/>
        </w:rPr>
        <w:t>City of Skopje</w:t>
      </w:r>
      <w:r w:rsidRPr="00384145">
        <w:rPr>
          <w:rFonts w:ascii="Times New Roman" w:hAnsi="Times New Roman"/>
          <w:sz w:val="22"/>
          <w:szCs w:val="22"/>
        </w:rPr>
        <w:br/>
        <w:t>Sector for Finance</w:t>
      </w:r>
      <w:r w:rsidRPr="00384145">
        <w:rPr>
          <w:rFonts w:ascii="Times New Roman" w:hAnsi="Times New Roman"/>
          <w:sz w:val="22"/>
          <w:szCs w:val="22"/>
        </w:rPr>
        <w:br/>
        <w:t>Ilinden Boulevard No. 82</w:t>
      </w:r>
      <w:r w:rsidRPr="00384145">
        <w:rPr>
          <w:rFonts w:ascii="Times New Roman" w:hAnsi="Times New Roman"/>
          <w:sz w:val="22"/>
          <w:szCs w:val="22"/>
        </w:rPr>
        <w:br/>
        <w:t>1000 Skopje</w:t>
      </w:r>
      <w:r w:rsidRPr="00384145">
        <w:rPr>
          <w:rFonts w:ascii="Times New Roman" w:hAnsi="Times New Roman"/>
          <w:sz w:val="22"/>
          <w:szCs w:val="22"/>
        </w:rPr>
        <w:br/>
        <w:t>Republic of North Macedonia</w:t>
      </w:r>
      <w:r w:rsidRPr="003D6B6C">
        <w:rPr>
          <w:rFonts w:ascii="Times New Roman" w:hAnsi="Times New Roman"/>
          <w:sz w:val="22"/>
          <w:szCs w:val="22"/>
        </w:rPr>
        <w:t>.</w:t>
      </w:r>
    </w:p>
    <w:p w14:paraId="7D9F6039" w14:textId="77777777" w:rsidR="00387A7D" w:rsidRDefault="00387A7D" w:rsidP="00387A7D">
      <w:pPr>
        <w:spacing w:before="0"/>
        <w:rPr>
          <w:rFonts w:ascii="Times New Roman" w:hAnsi="Times New Roman"/>
          <w:sz w:val="22"/>
          <w:szCs w:val="22"/>
        </w:rPr>
      </w:pPr>
      <w:r w:rsidRPr="00755D80">
        <w:rPr>
          <w:rFonts w:ascii="Times New Roman" w:hAnsi="Times New Roman"/>
          <w:sz w:val="22"/>
          <w:szCs w:val="22"/>
        </w:rPr>
        <w:t>The issue of the first payment shall not affect the validity of the Performance Guarantee, which shall remain in force until released in accordance with Article 11 of these Special Conditions.</w:t>
      </w:r>
    </w:p>
    <w:p w14:paraId="663B70AD" w14:textId="5BD5ECF3" w:rsidR="00387A7D" w:rsidRPr="00CF2DA8" w:rsidRDefault="00387A7D" w:rsidP="00387A7D">
      <w:pPr>
        <w:jc w:val="both"/>
        <w:rPr>
          <w:rFonts w:ascii="Times New Roman" w:hAnsi="Times New Roman"/>
          <w:sz w:val="22"/>
          <w:szCs w:val="22"/>
          <w:lang w:val="en-US"/>
        </w:rPr>
      </w:pPr>
      <w:r w:rsidRPr="003D6B6C">
        <w:rPr>
          <w:rFonts w:ascii="Times New Roman" w:hAnsi="Times New Roman"/>
          <w:sz w:val="22"/>
          <w:szCs w:val="22"/>
        </w:rPr>
        <w:t>26.3</w:t>
      </w:r>
      <w:r w:rsidR="000829DB">
        <w:rPr>
          <w:rFonts w:ascii="Times New Roman" w:hAnsi="Times New Roman"/>
          <w:sz w:val="22"/>
          <w:szCs w:val="22"/>
        </w:rPr>
        <w:t xml:space="preserve"> </w:t>
      </w:r>
      <w:r w:rsidRPr="00CF2DA8">
        <w:rPr>
          <w:rFonts w:ascii="Times New Roman" w:hAnsi="Times New Roman"/>
          <w:sz w:val="22"/>
          <w:szCs w:val="22"/>
          <w:lang w:val="en-US"/>
        </w:rPr>
        <w:t xml:space="preserve">The </w:t>
      </w:r>
      <w:r w:rsidRPr="000829DB">
        <w:rPr>
          <w:rFonts w:ascii="Times New Roman" w:hAnsi="Times New Roman"/>
          <w:b/>
          <w:bCs/>
          <w:sz w:val="22"/>
          <w:szCs w:val="22"/>
          <w:lang w:val="en-US"/>
        </w:rPr>
        <w:t>first payment</w:t>
      </w:r>
      <w:r w:rsidRPr="00CF2DA8">
        <w:rPr>
          <w:rFonts w:ascii="Times New Roman" w:hAnsi="Times New Roman"/>
          <w:sz w:val="22"/>
          <w:szCs w:val="22"/>
          <w:lang w:val="en-US"/>
        </w:rPr>
        <w:t xml:space="preserve"> of ninety per cent (90%) of the Contract Price shall be made within ninety (90) days following receipt by the Contracting Authority of:</w:t>
      </w:r>
    </w:p>
    <w:p w14:paraId="16CD8706" w14:textId="358F66F2" w:rsidR="004C430D" w:rsidRPr="004C430D" w:rsidRDefault="004C430D" w:rsidP="00724137">
      <w:pPr>
        <w:numPr>
          <w:ilvl w:val="0"/>
          <w:numId w:val="35"/>
        </w:numPr>
        <w:spacing w:after="0"/>
        <w:jc w:val="both"/>
        <w:rPr>
          <w:rFonts w:ascii="Times New Roman" w:hAnsi="Times New Roman"/>
          <w:sz w:val="22"/>
          <w:szCs w:val="22"/>
          <w:lang w:val="en-US"/>
        </w:rPr>
      </w:pPr>
      <w:r w:rsidRPr="004C430D">
        <w:rPr>
          <w:rFonts w:ascii="Times New Roman" w:hAnsi="Times New Roman"/>
          <w:sz w:val="22"/>
          <w:szCs w:val="22"/>
          <w:lang w:val="en-US"/>
        </w:rPr>
        <w:t xml:space="preserve">invoice; </w:t>
      </w:r>
    </w:p>
    <w:p w14:paraId="65C1B1B1" w14:textId="33E7222A" w:rsidR="004C430D" w:rsidRPr="004C430D" w:rsidRDefault="004C430D" w:rsidP="00724137">
      <w:pPr>
        <w:numPr>
          <w:ilvl w:val="0"/>
          <w:numId w:val="35"/>
        </w:numPr>
        <w:spacing w:after="0"/>
        <w:jc w:val="both"/>
        <w:rPr>
          <w:rFonts w:ascii="Times New Roman" w:hAnsi="Times New Roman"/>
          <w:sz w:val="22"/>
          <w:szCs w:val="22"/>
          <w:lang w:val="en-US"/>
        </w:rPr>
      </w:pPr>
      <w:r w:rsidRPr="004C430D">
        <w:rPr>
          <w:rFonts w:ascii="Times New Roman" w:hAnsi="Times New Roman"/>
          <w:sz w:val="22"/>
          <w:szCs w:val="22"/>
          <w:lang w:val="en-US"/>
        </w:rPr>
        <w:lastRenderedPageBreak/>
        <w:t xml:space="preserve">Certificate of Provisional Acceptance; </w:t>
      </w:r>
    </w:p>
    <w:p w14:paraId="52CABC33" w14:textId="171DBC47" w:rsidR="004C430D" w:rsidRPr="004C430D" w:rsidRDefault="004C430D" w:rsidP="00724137">
      <w:pPr>
        <w:numPr>
          <w:ilvl w:val="0"/>
          <w:numId w:val="35"/>
        </w:numPr>
        <w:spacing w:after="0"/>
        <w:jc w:val="both"/>
        <w:rPr>
          <w:rFonts w:ascii="Times New Roman" w:hAnsi="Times New Roman"/>
          <w:sz w:val="22"/>
          <w:szCs w:val="22"/>
          <w:lang w:val="en-US"/>
        </w:rPr>
      </w:pPr>
      <w:r w:rsidRPr="004C430D">
        <w:rPr>
          <w:rFonts w:ascii="Times New Roman" w:hAnsi="Times New Roman"/>
          <w:sz w:val="22"/>
          <w:szCs w:val="22"/>
          <w:lang w:val="en-US"/>
        </w:rPr>
        <w:t xml:space="preserve">certificate of origin, where applicable; </w:t>
      </w:r>
    </w:p>
    <w:p w14:paraId="46A2D5C1" w14:textId="3F0D98FD" w:rsidR="004C430D" w:rsidRPr="004C430D" w:rsidRDefault="004C430D" w:rsidP="00724137">
      <w:pPr>
        <w:numPr>
          <w:ilvl w:val="0"/>
          <w:numId w:val="35"/>
        </w:numPr>
        <w:spacing w:after="0"/>
        <w:jc w:val="both"/>
        <w:rPr>
          <w:rFonts w:ascii="Times New Roman" w:hAnsi="Times New Roman"/>
          <w:sz w:val="22"/>
          <w:szCs w:val="22"/>
          <w:lang w:val="en-US"/>
        </w:rPr>
      </w:pPr>
      <w:r w:rsidRPr="004C430D">
        <w:rPr>
          <w:rFonts w:ascii="Times New Roman" w:hAnsi="Times New Roman"/>
          <w:sz w:val="22"/>
          <w:szCs w:val="22"/>
          <w:lang w:val="en-US"/>
        </w:rPr>
        <w:t xml:space="preserve">Delivery Inspection Record; </w:t>
      </w:r>
    </w:p>
    <w:p w14:paraId="6FEF3629" w14:textId="6A3F1AB3" w:rsidR="004C430D" w:rsidRPr="004C430D" w:rsidRDefault="004C430D" w:rsidP="00724137">
      <w:pPr>
        <w:numPr>
          <w:ilvl w:val="0"/>
          <w:numId w:val="35"/>
        </w:numPr>
        <w:spacing w:after="0"/>
        <w:jc w:val="both"/>
        <w:rPr>
          <w:rFonts w:ascii="Times New Roman" w:hAnsi="Times New Roman"/>
          <w:sz w:val="22"/>
          <w:szCs w:val="22"/>
          <w:lang w:val="en-US"/>
        </w:rPr>
      </w:pPr>
      <w:r w:rsidRPr="004C430D">
        <w:rPr>
          <w:rFonts w:ascii="Times New Roman" w:hAnsi="Times New Roman"/>
          <w:sz w:val="22"/>
          <w:szCs w:val="22"/>
          <w:lang w:val="en-US"/>
        </w:rPr>
        <w:t xml:space="preserve">Commissioning Record; </w:t>
      </w:r>
    </w:p>
    <w:p w14:paraId="46FDB60F" w14:textId="516237FD" w:rsidR="004C430D" w:rsidRPr="004C430D" w:rsidRDefault="004C430D" w:rsidP="00724137">
      <w:pPr>
        <w:numPr>
          <w:ilvl w:val="0"/>
          <w:numId w:val="35"/>
        </w:numPr>
        <w:spacing w:after="0"/>
        <w:jc w:val="both"/>
        <w:rPr>
          <w:rFonts w:ascii="Times New Roman" w:hAnsi="Times New Roman"/>
          <w:sz w:val="22"/>
          <w:szCs w:val="22"/>
          <w:lang w:val="en-US"/>
        </w:rPr>
      </w:pPr>
      <w:r w:rsidRPr="004C430D">
        <w:rPr>
          <w:rFonts w:ascii="Times New Roman" w:hAnsi="Times New Roman"/>
          <w:sz w:val="22"/>
          <w:szCs w:val="22"/>
          <w:lang w:val="en-US"/>
        </w:rPr>
        <w:t xml:space="preserve">Operational Test Record; </w:t>
      </w:r>
    </w:p>
    <w:p w14:paraId="0E3E3E56" w14:textId="3BB93A55" w:rsidR="004C430D" w:rsidRPr="004C430D" w:rsidRDefault="004C430D" w:rsidP="00724137">
      <w:pPr>
        <w:numPr>
          <w:ilvl w:val="0"/>
          <w:numId w:val="35"/>
        </w:numPr>
        <w:spacing w:after="0"/>
        <w:jc w:val="both"/>
        <w:rPr>
          <w:rFonts w:ascii="Times New Roman" w:hAnsi="Times New Roman"/>
          <w:sz w:val="22"/>
          <w:szCs w:val="22"/>
          <w:lang w:val="en-US"/>
        </w:rPr>
      </w:pPr>
      <w:r w:rsidRPr="004C430D">
        <w:rPr>
          <w:rFonts w:ascii="Times New Roman" w:hAnsi="Times New Roman"/>
          <w:sz w:val="22"/>
          <w:szCs w:val="22"/>
          <w:lang w:val="en-US"/>
        </w:rPr>
        <w:t xml:space="preserve">Training Attendance Record; </w:t>
      </w:r>
    </w:p>
    <w:p w14:paraId="3503DD25" w14:textId="77777777" w:rsidR="006A2EBD" w:rsidRDefault="004C430D" w:rsidP="00724137">
      <w:pPr>
        <w:numPr>
          <w:ilvl w:val="0"/>
          <w:numId w:val="35"/>
        </w:numPr>
        <w:spacing w:after="0"/>
        <w:jc w:val="both"/>
        <w:rPr>
          <w:rFonts w:ascii="Times New Roman" w:hAnsi="Times New Roman"/>
          <w:sz w:val="22"/>
          <w:szCs w:val="22"/>
          <w:lang w:val="en-US"/>
        </w:rPr>
      </w:pPr>
      <w:r w:rsidRPr="004C430D">
        <w:rPr>
          <w:rFonts w:ascii="Times New Roman" w:hAnsi="Times New Roman"/>
          <w:sz w:val="22"/>
          <w:szCs w:val="22"/>
          <w:lang w:val="en-US"/>
        </w:rPr>
        <w:t>evidence that all documentation required before Provisional Acceptance was submitted.</w:t>
      </w:r>
    </w:p>
    <w:p w14:paraId="3F040A61" w14:textId="7E238DCD" w:rsidR="00387A7D" w:rsidRPr="00CF2DA8" w:rsidRDefault="006A2EBD" w:rsidP="004C430D">
      <w:pPr>
        <w:spacing w:after="0"/>
        <w:jc w:val="both"/>
        <w:rPr>
          <w:rFonts w:ascii="Times New Roman" w:hAnsi="Times New Roman"/>
          <w:sz w:val="22"/>
          <w:szCs w:val="22"/>
          <w:lang w:val="en-US"/>
        </w:rPr>
      </w:pPr>
      <w:r>
        <w:rPr>
          <w:rFonts w:ascii="Times New Roman" w:hAnsi="Times New Roman"/>
          <w:sz w:val="22"/>
          <w:szCs w:val="22"/>
          <w:lang w:val="en-US"/>
        </w:rPr>
        <w:t>T</w:t>
      </w:r>
      <w:r w:rsidR="00387A7D" w:rsidRPr="00257509">
        <w:rPr>
          <w:rFonts w:ascii="Times New Roman" w:hAnsi="Times New Roman"/>
          <w:sz w:val="22"/>
          <w:szCs w:val="22"/>
        </w:rPr>
        <w:t>he first payment of ninety per cent (90%) of the Contract Price shall become due only upon issuance of the Certificate of Provisional Acceptance in accordance with Article 31 of the Special Conditions.</w:t>
      </w:r>
    </w:p>
    <w:p w14:paraId="190EFEC9" w14:textId="2C60379E" w:rsidR="00387A7D" w:rsidRPr="00CF2DA8" w:rsidRDefault="00387A7D" w:rsidP="00387A7D">
      <w:pPr>
        <w:jc w:val="both"/>
        <w:rPr>
          <w:rFonts w:ascii="Times New Roman" w:hAnsi="Times New Roman"/>
          <w:sz w:val="22"/>
          <w:szCs w:val="22"/>
          <w:lang w:val="en-US"/>
        </w:rPr>
      </w:pPr>
      <w:r w:rsidRPr="00CF2DA8">
        <w:rPr>
          <w:rFonts w:ascii="Times New Roman" w:hAnsi="Times New Roman"/>
          <w:sz w:val="22"/>
          <w:szCs w:val="22"/>
          <w:lang w:val="en-US"/>
        </w:rPr>
        <w:t xml:space="preserve">The </w:t>
      </w:r>
      <w:r w:rsidRPr="00B85A47">
        <w:rPr>
          <w:rFonts w:ascii="Times New Roman" w:hAnsi="Times New Roman"/>
          <w:b/>
          <w:bCs/>
          <w:sz w:val="22"/>
          <w:szCs w:val="22"/>
          <w:lang w:val="en-US"/>
        </w:rPr>
        <w:t>final payment</w:t>
      </w:r>
      <w:r w:rsidRPr="00CF2DA8">
        <w:rPr>
          <w:rFonts w:ascii="Times New Roman" w:hAnsi="Times New Roman"/>
          <w:sz w:val="22"/>
          <w:szCs w:val="22"/>
          <w:lang w:val="en-US"/>
        </w:rPr>
        <w:t xml:space="preserve"> of ten per cent (10%) of the Contract Price shall be made within ninety (90) days following receipt by the Contracting Authority of:</w:t>
      </w:r>
    </w:p>
    <w:p w14:paraId="16F1ACFB" w14:textId="703502FF" w:rsidR="004E5CE9" w:rsidRPr="004E5CE9" w:rsidRDefault="004E5CE9" w:rsidP="004E5CE9">
      <w:pPr>
        <w:numPr>
          <w:ilvl w:val="0"/>
          <w:numId w:val="36"/>
        </w:numPr>
        <w:spacing w:after="0"/>
        <w:jc w:val="both"/>
        <w:rPr>
          <w:rFonts w:ascii="Times New Roman" w:hAnsi="Times New Roman"/>
          <w:sz w:val="22"/>
          <w:szCs w:val="22"/>
          <w:lang w:val="en-US"/>
        </w:rPr>
      </w:pPr>
      <w:r w:rsidRPr="004E5CE9">
        <w:rPr>
          <w:rFonts w:ascii="Times New Roman" w:hAnsi="Times New Roman"/>
          <w:sz w:val="22"/>
          <w:szCs w:val="22"/>
          <w:lang w:val="en-US"/>
        </w:rPr>
        <w:t xml:space="preserve">invoice; </w:t>
      </w:r>
    </w:p>
    <w:p w14:paraId="5085C637" w14:textId="3CC0D2F1" w:rsidR="004E5CE9" w:rsidRPr="004E5CE9" w:rsidRDefault="004E5CE9" w:rsidP="004E5CE9">
      <w:pPr>
        <w:numPr>
          <w:ilvl w:val="0"/>
          <w:numId w:val="36"/>
        </w:numPr>
        <w:spacing w:after="0"/>
        <w:jc w:val="both"/>
        <w:rPr>
          <w:rFonts w:ascii="Times New Roman" w:hAnsi="Times New Roman"/>
          <w:sz w:val="22"/>
          <w:szCs w:val="22"/>
          <w:lang w:val="en-US"/>
        </w:rPr>
      </w:pPr>
      <w:r w:rsidRPr="004E5CE9">
        <w:rPr>
          <w:rFonts w:ascii="Times New Roman" w:hAnsi="Times New Roman"/>
          <w:sz w:val="22"/>
          <w:szCs w:val="22"/>
          <w:lang w:val="en-US"/>
        </w:rPr>
        <w:t xml:space="preserve">Certificate of Final Acceptance; </w:t>
      </w:r>
    </w:p>
    <w:p w14:paraId="18308EC4" w14:textId="4C694D61" w:rsidR="00387A7D" w:rsidRPr="00CF2DA8" w:rsidRDefault="004E5CE9" w:rsidP="004E5CE9">
      <w:pPr>
        <w:numPr>
          <w:ilvl w:val="0"/>
          <w:numId w:val="36"/>
        </w:numPr>
        <w:spacing w:after="0"/>
        <w:jc w:val="both"/>
        <w:rPr>
          <w:rFonts w:ascii="Times New Roman" w:hAnsi="Times New Roman"/>
          <w:sz w:val="22"/>
          <w:szCs w:val="22"/>
          <w:lang w:val="en-US"/>
        </w:rPr>
      </w:pPr>
      <w:r w:rsidRPr="004E5CE9">
        <w:rPr>
          <w:rFonts w:ascii="Times New Roman" w:hAnsi="Times New Roman"/>
          <w:sz w:val="22"/>
          <w:szCs w:val="22"/>
          <w:lang w:val="en-US"/>
        </w:rPr>
        <w:t>confirmation that all outstanding deficiencies and contractual obligations have been completed.</w:t>
      </w:r>
    </w:p>
    <w:p w14:paraId="19E1A409" w14:textId="77777777" w:rsidR="00387A7D" w:rsidRPr="00CF2DA8" w:rsidRDefault="00387A7D" w:rsidP="00387A7D">
      <w:pPr>
        <w:jc w:val="both"/>
        <w:rPr>
          <w:rFonts w:ascii="Times New Roman" w:hAnsi="Times New Roman"/>
          <w:sz w:val="22"/>
          <w:szCs w:val="22"/>
          <w:lang w:val="en-US"/>
        </w:rPr>
      </w:pPr>
      <w:r w:rsidRPr="00CF2DA8">
        <w:rPr>
          <w:rFonts w:ascii="Times New Roman" w:hAnsi="Times New Roman"/>
          <w:sz w:val="22"/>
          <w:szCs w:val="22"/>
          <w:lang w:val="en-US"/>
        </w:rPr>
        <w:t>For the purposes of Article 28 of the General Conditions, the payment periods referred to above shall apply separately to each payment.</w:t>
      </w:r>
    </w:p>
    <w:p w14:paraId="005EB4E8" w14:textId="77777777" w:rsidR="00387A7D" w:rsidRPr="0003321A" w:rsidRDefault="00387A7D" w:rsidP="00387A7D">
      <w:pPr>
        <w:jc w:val="both"/>
        <w:rPr>
          <w:rFonts w:ascii="Times New Roman" w:hAnsi="Times New Roman"/>
          <w:sz w:val="22"/>
          <w:szCs w:val="22"/>
          <w:lang w:val="en-US"/>
        </w:rPr>
      </w:pPr>
      <w:r w:rsidRPr="003D6B6C">
        <w:rPr>
          <w:rFonts w:ascii="Times New Roman" w:hAnsi="Times New Roman"/>
          <w:sz w:val="22"/>
          <w:szCs w:val="22"/>
        </w:rPr>
        <w:t>26.</w:t>
      </w:r>
      <w:r w:rsidRPr="00707B8F">
        <w:rPr>
          <w:rFonts w:ascii="Times New Roman" w:hAnsi="Times New Roman"/>
          <w:sz w:val="22"/>
          <w:szCs w:val="22"/>
          <w:lang w:val="en-IE"/>
        </w:rPr>
        <w:t>5</w:t>
      </w:r>
      <w:r w:rsidRPr="003D6B6C">
        <w:rPr>
          <w:rFonts w:ascii="Times New Roman" w:hAnsi="Times New Roman"/>
          <w:sz w:val="22"/>
          <w:szCs w:val="22"/>
        </w:rPr>
        <w:tab/>
      </w:r>
      <w:r w:rsidRPr="0003321A">
        <w:rPr>
          <w:rFonts w:ascii="Times New Roman" w:hAnsi="Times New Roman"/>
          <w:sz w:val="22"/>
          <w:szCs w:val="22"/>
          <w:lang w:val="en-US"/>
        </w:rPr>
        <w:t>In order to obtain payments, the Contractor shall submit to the authority referred to in paragraph 26.1 above:</w:t>
      </w:r>
    </w:p>
    <w:p w14:paraId="4C4ECE45" w14:textId="77777777" w:rsidR="00387A7D" w:rsidRPr="0003321A" w:rsidRDefault="00387A7D" w:rsidP="00387A7D">
      <w:pPr>
        <w:jc w:val="both"/>
        <w:rPr>
          <w:rFonts w:ascii="Times New Roman" w:hAnsi="Times New Roman"/>
          <w:sz w:val="22"/>
          <w:szCs w:val="22"/>
          <w:lang w:val="en-US"/>
        </w:rPr>
      </w:pPr>
      <w:r w:rsidRPr="0003321A">
        <w:rPr>
          <w:rFonts w:ascii="Times New Roman" w:hAnsi="Times New Roman"/>
          <w:sz w:val="22"/>
          <w:szCs w:val="22"/>
          <w:lang w:val="en-US"/>
        </w:rPr>
        <w:t>(a) For the first payment of ninety per cent (90%) of the Contract Price:</w:t>
      </w:r>
    </w:p>
    <w:p w14:paraId="064C0A6F" w14:textId="77777777" w:rsidR="00387A7D" w:rsidRPr="0003321A" w:rsidRDefault="00387A7D" w:rsidP="00387A7D">
      <w:pPr>
        <w:spacing w:after="0"/>
        <w:ind w:firstLine="270"/>
        <w:jc w:val="both"/>
        <w:rPr>
          <w:rFonts w:ascii="Times New Roman" w:hAnsi="Times New Roman"/>
          <w:sz w:val="22"/>
          <w:szCs w:val="22"/>
          <w:lang w:val="en-US"/>
        </w:rPr>
      </w:pPr>
      <w:r w:rsidRPr="0003321A">
        <w:rPr>
          <w:rFonts w:ascii="Times New Roman" w:hAnsi="Times New Roman"/>
          <w:sz w:val="22"/>
          <w:szCs w:val="22"/>
          <w:lang w:val="en-US"/>
        </w:rPr>
        <w:t>(i) the invoice;</w:t>
      </w:r>
    </w:p>
    <w:p w14:paraId="2E38EC43" w14:textId="77777777" w:rsidR="00387A7D" w:rsidRPr="0003321A" w:rsidRDefault="00387A7D" w:rsidP="00387A7D">
      <w:pPr>
        <w:spacing w:after="0"/>
        <w:ind w:firstLine="270"/>
        <w:jc w:val="both"/>
        <w:rPr>
          <w:rFonts w:ascii="Times New Roman" w:hAnsi="Times New Roman"/>
          <w:sz w:val="22"/>
          <w:szCs w:val="22"/>
          <w:lang w:val="en-US"/>
        </w:rPr>
      </w:pPr>
      <w:r w:rsidRPr="0003321A">
        <w:rPr>
          <w:rFonts w:ascii="Times New Roman" w:hAnsi="Times New Roman"/>
          <w:sz w:val="22"/>
          <w:szCs w:val="22"/>
          <w:lang w:val="en-US"/>
        </w:rPr>
        <w:t xml:space="preserve">(ii) </w:t>
      </w:r>
      <w:r w:rsidRPr="00DC4FC6">
        <w:rPr>
          <w:rFonts w:ascii="Times New Roman" w:hAnsi="Times New Roman"/>
          <w:sz w:val="22"/>
          <w:szCs w:val="22"/>
        </w:rPr>
        <w:t>the Certificate of Provisional Acceptance issued in accordance with Article 31 of the Special Conditions;</w:t>
      </w:r>
    </w:p>
    <w:p w14:paraId="58CC990F" w14:textId="77777777" w:rsidR="00387A7D" w:rsidRPr="0003321A" w:rsidRDefault="00387A7D" w:rsidP="00387A7D">
      <w:pPr>
        <w:spacing w:after="0"/>
        <w:ind w:firstLine="270"/>
        <w:jc w:val="both"/>
        <w:rPr>
          <w:rFonts w:ascii="Times New Roman" w:hAnsi="Times New Roman"/>
          <w:sz w:val="22"/>
          <w:szCs w:val="22"/>
          <w:lang w:val="en-US"/>
        </w:rPr>
      </w:pPr>
      <w:r w:rsidRPr="0003321A">
        <w:rPr>
          <w:rFonts w:ascii="Times New Roman" w:hAnsi="Times New Roman"/>
          <w:sz w:val="22"/>
          <w:szCs w:val="22"/>
          <w:lang w:val="en-US"/>
        </w:rPr>
        <w:t>(iii) the certificate of origin for the supplies delivered;</w:t>
      </w:r>
    </w:p>
    <w:p w14:paraId="460D549B" w14:textId="77777777" w:rsidR="00AF3C4D" w:rsidRPr="00AF3C4D" w:rsidRDefault="00AF3C4D" w:rsidP="00AF3C4D">
      <w:pPr>
        <w:spacing w:after="0"/>
        <w:ind w:firstLine="270"/>
        <w:jc w:val="both"/>
        <w:rPr>
          <w:rFonts w:ascii="Times New Roman" w:hAnsi="Times New Roman"/>
          <w:sz w:val="22"/>
          <w:szCs w:val="22"/>
          <w:lang w:val="en-US"/>
        </w:rPr>
      </w:pPr>
      <w:r w:rsidRPr="00AF3C4D">
        <w:rPr>
          <w:rFonts w:ascii="Times New Roman" w:hAnsi="Times New Roman"/>
          <w:sz w:val="22"/>
          <w:szCs w:val="22"/>
          <w:lang w:val="en-US"/>
        </w:rPr>
        <w:t>(iv) Delivery Inspection Record;</w:t>
      </w:r>
    </w:p>
    <w:p w14:paraId="087389EA" w14:textId="77777777" w:rsidR="00AF3C4D" w:rsidRPr="00AF3C4D" w:rsidRDefault="00AF3C4D" w:rsidP="00AF3C4D">
      <w:pPr>
        <w:spacing w:after="0"/>
        <w:ind w:firstLine="270"/>
        <w:jc w:val="both"/>
        <w:rPr>
          <w:rFonts w:ascii="Times New Roman" w:hAnsi="Times New Roman"/>
          <w:sz w:val="22"/>
          <w:szCs w:val="22"/>
          <w:lang w:val="en-US"/>
        </w:rPr>
      </w:pPr>
      <w:r w:rsidRPr="00AF3C4D">
        <w:rPr>
          <w:rFonts w:ascii="Times New Roman" w:hAnsi="Times New Roman"/>
          <w:sz w:val="22"/>
          <w:szCs w:val="22"/>
          <w:lang w:val="en-US"/>
        </w:rPr>
        <w:t>(v) Commissioning Record;</w:t>
      </w:r>
    </w:p>
    <w:p w14:paraId="537E940C" w14:textId="77777777" w:rsidR="00AF3C4D" w:rsidRPr="00AF3C4D" w:rsidRDefault="00AF3C4D" w:rsidP="00AF3C4D">
      <w:pPr>
        <w:spacing w:after="0"/>
        <w:ind w:firstLine="270"/>
        <w:jc w:val="both"/>
        <w:rPr>
          <w:rFonts w:ascii="Times New Roman" w:hAnsi="Times New Roman"/>
          <w:sz w:val="22"/>
          <w:szCs w:val="22"/>
          <w:lang w:val="en-US"/>
        </w:rPr>
      </w:pPr>
      <w:r w:rsidRPr="00AF3C4D">
        <w:rPr>
          <w:rFonts w:ascii="Times New Roman" w:hAnsi="Times New Roman"/>
          <w:sz w:val="22"/>
          <w:szCs w:val="22"/>
          <w:lang w:val="en-US"/>
        </w:rPr>
        <w:t>(vi) Operational Test Record;</w:t>
      </w:r>
    </w:p>
    <w:p w14:paraId="3A02797C" w14:textId="77777777" w:rsidR="00AF3C4D" w:rsidRPr="00AF3C4D" w:rsidRDefault="00AF3C4D" w:rsidP="00AF3C4D">
      <w:pPr>
        <w:spacing w:after="0"/>
        <w:ind w:firstLine="270"/>
        <w:jc w:val="both"/>
        <w:rPr>
          <w:rFonts w:ascii="Times New Roman" w:hAnsi="Times New Roman"/>
          <w:sz w:val="22"/>
          <w:szCs w:val="22"/>
          <w:lang w:val="en-US"/>
        </w:rPr>
      </w:pPr>
      <w:r w:rsidRPr="00AF3C4D">
        <w:rPr>
          <w:rFonts w:ascii="Times New Roman" w:hAnsi="Times New Roman"/>
          <w:sz w:val="22"/>
          <w:szCs w:val="22"/>
          <w:lang w:val="en-US"/>
        </w:rPr>
        <w:t>(vii) Training Attendance Record.</w:t>
      </w:r>
    </w:p>
    <w:p w14:paraId="1CF0FB61" w14:textId="4A6F4769" w:rsidR="00387A7D" w:rsidRPr="0003321A" w:rsidRDefault="00387A7D" w:rsidP="00387A7D">
      <w:pPr>
        <w:ind w:firstLine="270"/>
        <w:jc w:val="both"/>
        <w:rPr>
          <w:rFonts w:ascii="Times New Roman" w:hAnsi="Times New Roman"/>
          <w:sz w:val="22"/>
          <w:szCs w:val="22"/>
          <w:lang w:val="en-US"/>
        </w:rPr>
      </w:pPr>
      <w:r w:rsidRPr="0003321A">
        <w:rPr>
          <w:rFonts w:ascii="Times New Roman" w:hAnsi="Times New Roman"/>
          <w:sz w:val="22"/>
          <w:szCs w:val="22"/>
          <w:lang w:val="en-US"/>
        </w:rPr>
        <w:t>(v</w:t>
      </w:r>
      <w:r w:rsidR="00AF3C4D">
        <w:rPr>
          <w:rFonts w:ascii="Times New Roman" w:hAnsi="Times New Roman"/>
          <w:sz w:val="22"/>
          <w:szCs w:val="22"/>
          <w:lang w:val="en-US"/>
        </w:rPr>
        <w:t>ii</w:t>
      </w:r>
      <w:r w:rsidR="003A510C">
        <w:rPr>
          <w:rFonts w:ascii="Times New Roman" w:hAnsi="Times New Roman"/>
          <w:sz w:val="22"/>
          <w:szCs w:val="22"/>
          <w:lang w:val="en-US"/>
        </w:rPr>
        <w:t>i</w:t>
      </w:r>
      <w:r w:rsidRPr="0003321A">
        <w:rPr>
          <w:rFonts w:ascii="Times New Roman" w:hAnsi="Times New Roman"/>
          <w:sz w:val="22"/>
          <w:szCs w:val="22"/>
          <w:lang w:val="en-US"/>
        </w:rPr>
        <w:t xml:space="preserve">) </w:t>
      </w:r>
      <w:r w:rsidR="008D6242" w:rsidRPr="008D6242">
        <w:rPr>
          <w:rFonts w:ascii="Times New Roman" w:hAnsi="Times New Roman"/>
          <w:sz w:val="22"/>
          <w:szCs w:val="22"/>
        </w:rPr>
        <w:t>evidence of completion of delivery, unloading, installation, commissioning, operational testing, submission of all documentation required up to the date of Provisional Acceptance and completion of operator and maintenance training.</w:t>
      </w:r>
    </w:p>
    <w:p w14:paraId="63E8893C" w14:textId="77777777" w:rsidR="00387A7D" w:rsidRPr="0003321A" w:rsidRDefault="00387A7D" w:rsidP="00387A7D">
      <w:pPr>
        <w:jc w:val="both"/>
        <w:rPr>
          <w:rFonts w:ascii="Times New Roman" w:hAnsi="Times New Roman"/>
          <w:sz w:val="22"/>
          <w:szCs w:val="22"/>
          <w:lang w:val="en-US"/>
        </w:rPr>
      </w:pPr>
      <w:r w:rsidRPr="0003321A">
        <w:rPr>
          <w:rFonts w:ascii="Times New Roman" w:hAnsi="Times New Roman"/>
          <w:sz w:val="22"/>
          <w:szCs w:val="22"/>
          <w:lang w:val="en-US"/>
        </w:rPr>
        <w:t>(b) For the final payment of ten per cent (10%) of the Contract Price:</w:t>
      </w:r>
    </w:p>
    <w:p w14:paraId="6AE5AA32" w14:textId="77777777" w:rsidR="00387A7D" w:rsidRPr="0003321A" w:rsidRDefault="00387A7D" w:rsidP="00387A7D">
      <w:pPr>
        <w:spacing w:after="0"/>
        <w:ind w:firstLine="270"/>
        <w:jc w:val="both"/>
        <w:rPr>
          <w:rFonts w:ascii="Times New Roman" w:hAnsi="Times New Roman"/>
          <w:sz w:val="22"/>
          <w:szCs w:val="22"/>
          <w:lang w:val="en-US"/>
        </w:rPr>
      </w:pPr>
      <w:r w:rsidRPr="0003321A">
        <w:rPr>
          <w:rFonts w:ascii="Times New Roman" w:hAnsi="Times New Roman"/>
          <w:sz w:val="22"/>
          <w:szCs w:val="22"/>
          <w:lang w:val="en-US"/>
        </w:rPr>
        <w:t>(i) the invoice;</w:t>
      </w:r>
    </w:p>
    <w:p w14:paraId="07BF337C" w14:textId="77777777" w:rsidR="00387A7D" w:rsidRPr="00B92736" w:rsidRDefault="00387A7D" w:rsidP="00387A7D">
      <w:pPr>
        <w:tabs>
          <w:tab w:val="right" w:pos="9885"/>
        </w:tabs>
        <w:spacing w:after="0"/>
        <w:ind w:firstLine="270"/>
        <w:jc w:val="both"/>
        <w:rPr>
          <w:rFonts w:ascii="Times New Roman" w:hAnsi="Times New Roman"/>
          <w:sz w:val="22"/>
          <w:szCs w:val="22"/>
          <w:lang w:val="en-US"/>
        </w:rPr>
      </w:pPr>
      <w:r w:rsidRPr="00B92736">
        <w:rPr>
          <w:rFonts w:ascii="Times New Roman" w:hAnsi="Times New Roman"/>
          <w:sz w:val="22"/>
          <w:szCs w:val="22"/>
          <w:lang w:val="en-US"/>
        </w:rPr>
        <w:t>(ii) evidence of submission of all contractual documentation, manuals, certificates and other documents required under the Contract;</w:t>
      </w:r>
    </w:p>
    <w:p w14:paraId="4D26BE24" w14:textId="77777777" w:rsidR="00387A7D" w:rsidRDefault="00387A7D" w:rsidP="00387A7D">
      <w:pPr>
        <w:tabs>
          <w:tab w:val="right" w:pos="9885"/>
        </w:tabs>
        <w:spacing w:after="0"/>
        <w:ind w:firstLine="270"/>
        <w:jc w:val="both"/>
        <w:rPr>
          <w:rFonts w:ascii="Times New Roman" w:hAnsi="Times New Roman"/>
          <w:sz w:val="22"/>
          <w:szCs w:val="22"/>
          <w:lang w:val="en-US"/>
        </w:rPr>
      </w:pPr>
      <w:r w:rsidRPr="00B92736">
        <w:rPr>
          <w:rFonts w:ascii="Times New Roman" w:hAnsi="Times New Roman"/>
          <w:sz w:val="22"/>
          <w:szCs w:val="22"/>
          <w:lang w:val="en-US"/>
        </w:rPr>
        <w:t>(iii) confirmation that all deficiencies, defects and outstanding items identified during Provisional Acceptance have been fully remedied to the satisfaction of the Contracting Authority</w:t>
      </w:r>
      <w:r>
        <w:rPr>
          <w:rFonts w:ascii="Times New Roman" w:hAnsi="Times New Roman"/>
          <w:sz w:val="22"/>
          <w:szCs w:val="22"/>
          <w:lang w:val="en-US"/>
        </w:rPr>
        <w:t xml:space="preserve">, </w:t>
      </w:r>
      <w:r w:rsidRPr="00EA45FF">
        <w:rPr>
          <w:rFonts w:ascii="Times New Roman" w:hAnsi="Times New Roman"/>
          <w:sz w:val="22"/>
          <w:szCs w:val="22"/>
        </w:rPr>
        <w:t>confirmed by the Contracting Authority on the basis of the Contractor's completion of the outstanding obligations.</w:t>
      </w:r>
      <w:r w:rsidRPr="00B92736">
        <w:rPr>
          <w:rFonts w:ascii="Times New Roman" w:hAnsi="Times New Roman"/>
          <w:sz w:val="22"/>
          <w:szCs w:val="22"/>
          <w:lang w:val="en-US"/>
        </w:rPr>
        <w:t>;</w:t>
      </w:r>
    </w:p>
    <w:p w14:paraId="6259375A" w14:textId="77777777" w:rsidR="00387A7D" w:rsidRPr="00B92736" w:rsidRDefault="00387A7D" w:rsidP="00387A7D">
      <w:pPr>
        <w:tabs>
          <w:tab w:val="right" w:pos="9885"/>
        </w:tabs>
        <w:spacing w:after="0"/>
        <w:ind w:firstLine="270"/>
        <w:jc w:val="both"/>
        <w:rPr>
          <w:rFonts w:ascii="Times New Roman" w:hAnsi="Times New Roman"/>
          <w:sz w:val="22"/>
          <w:szCs w:val="22"/>
          <w:lang w:val="en-US"/>
        </w:rPr>
      </w:pPr>
      <w:r w:rsidRPr="00B92736">
        <w:rPr>
          <w:rFonts w:ascii="Times New Roman" w:hAnsi="Times New Roman"/>
          <w:sz w:val="22"/>
          <w:szCs w:val="22"/>
          <w:lang w:val="en-US"/>
        </w:rPr>
        <w:t>(</w:t>
      </w:r>
      <w:r>
        <w:rPr>
          <w:rFonts w:ascii="Times New Roman" w:hAnsi="Times New Roman"/>
          <w:sz w:val="22"/>
          <w:szCs w:val="22"/>
          <w:lang w:val="en-US"/>
        </w:rPr>
        <w:t>i</w:t>
      </w:r>
      <w:r w:rsidRPr="00B92736">
        <w:rPr>
          <w:rFonts w:ascii="Times New Roman" w:hAnsi="Times New Roman"/>
          <w:sz w:val="22"/>
          <w:szCs w:val="22"/>
          <w:lang w:val="en-US"/>
        </w:rPr>
        <w:t xml:space="preserve">v) </w:t>
      </w:r>
      <w:r w:rsidRPr="00925842">
        <w:rPr>
          <w:rFonts w:ascii="Times New Roman" w:hAnsi="Times New Roman"/>
          <w:sz w:val="22"/>
          <w:szCs w:val="22"/>
        </w:rPr>
        <w:t>any other documents expressly required under the Contract for release of the final payment.</w:t>
      </w:r>
    </w:p>
    <w:p w14:paraId="13AD7474" w14:textId="77777777" w:rsidR="00387A7D" w:rsidRDefault="00387A7D" w:rsidP="00387A7D">
      <w:pPr>
        <w:tabs>
          <w:tab w:val="right" w:pos="9885"/>
        </w:tabs>
        <w:ind w:firstLine="270"/>
        <w:jc w:val="both"/>
        <w:rPr>
          <w:rFonts w:ascii="Times New Roman" w:hAnsi="Times New Roman"/>
          <w:sz w:val="22"/>
          <w:szCs w:val="22"/>
        </w:rPr>
      </w:pPr>
      <w:r w:rsidRPr="00A06E12">
        <w:rPr>
          <w:rFonts w:ascii="Times New Roman" w:hAnsi="Times New Roman"/>
          <w:sz w:val="22"/>
          <w:szCs w:val="22"/>
        </w:rPr>
        <w:lastRenderedPageBreak/>
        <w:t>The final payment of ten per cent (10%) of the Contract Price shall be made following confirmation by the Contracting Authority that all deficiencies identified during Provisional Acceptance have been remedied and all outstanding contractual obligations required for release of the final payment have been fulfilled. The final payment shall not be conditional upon the expiry of the warranty period.</w:t>
      </w:r>
    </w:p>
    <w:p w14:paraId="00594A2E" w14:textId="77777777" w:rsidR="00387A7D" w:rsidRDefault="00387A7D" w:rsidP="00387A7D">
      <w:pPr>
        <w:tabs>
          <w:tab w:val="right" w:pos="9885"/>
        </w:tabs>
        <w:jc w:val="both"/>
        <w:rPr>
          <w:rFonts w:ascii="Times New Roman" w:hAnsi="Times New Roman"/>
          <w:color w:val="000000"/>
          <w:sz w:val="22"/>
          <w:szCs w:val="22"/>
        </w:rPr>
      </w:pPr>
      <w:r w:rsidRPr="00815BD5">
        <w:rPr>
          <w:rFonts w:ascii="Times New Roman" w:hAnsi="Times New Roman"/>
          <w:sz w:val="22"/>
          <w:szCs w:val="22"/>
        </w:rPr>
        <w:t>26.</w:t>
      </w:r>
      <w:r>
        <w:rPr>
          <w:rFonts w:ascii="Times New Roman" w:hAnsi="Times New Roman"/>
          <w:sz w:val="22"/>
          <w:szCs w:val="22"/>
        </w:rPr>
        <w:t xml:space="preserve">9 </w:t>
      </w:r>
      <w:r>
        <w:rPr>
          <w:rFonts w:ascii="Times New Roman" w:hAnsi="Times New Roman"/>
          <w:b/>
          <w:sz w:val="22"/>
          <w:szCs w:val="22"/>
        </w:rPr>
        <w:tab/>
      </w:r>
      <w:r w:rsidRPr="00FD2115">
        <w:rPr>
          <w:rFonts w:ascii="Times New Roman" w:hAnsi="Times New Roman"/>
          <w:color w:val="000000"/>
          <w:sz w:val="22"/>
          <w:szCs w:val="22"/>
        </w:rPr>
        <w:t>No price revision shall apply under this Contract. The Contract Price shall be fixed and not subject to adjustment.</w:t>
      </w:r>
    </w:p>
    <w:p w14:paraId="7C7F777C" w14:textId="77777777" w:rsidR="00387A7D" w:rsidRPr="003D6B6C" w:rsidRDefault="00387A7D" w:rsidP="00387A7D">
      <w:pPr>
        <w:tabs>
          <w:tab w:val="right" w:pos="9885"/>
        </w:tabs>
        <w:jc w:val="both"/>
        <w:rPr>
          <w:rFonts w:ascii="Times New Roman" w:hAnsi="Times New Roman"/>
          <w:b/>
          <w:sz w:val="22"/>
          <w:szCs w:val="22"/>
        </w:rPr>
      </w:pPr>
      <w:r>
        <w:rPr>
          <w:rFonts w:ascii="Times New Roman" w:hAnsi="Times New Roman"/>
          <w:color w:val="000000"/>
          <w:sz w:val="22"/>
          <w:szCs w:val="22"/>
        </w:rPr>
        <w:t>26.10</w:t>
      </w:r>
      <w:bookmarkStart w:id="21" w:name="_Hlk169016590"/>
      <w:r>
        <w:rPr>
          <w:rFonts w:ascii="Times New Roman" w:hAnsi="Times New Roman"/>
          <w:color w:val="000000"/>
          <w:sz w:val="22"/>
          <w:szCs w:val="22"/>
        </w:rPr>
        <w:t xml:space="preserve"> </w:t>
      </w:r>
      <w:r w:rsidRPr="00421751">
        <w:rPr>
          <w:rFonts w:ascii="Times New Roman" w:hAnsi="Times New Roman"/>
          <w:bCs/>
          <w:color w:val="000000"/>
          <w:sz w:val="22"/>
          <w:szCs w:val="22"/>
        </w:rPr>
        <w:t>Any payment may be offset against outstanding debts of any consortium member.</w:t>
      </w:r>
      <w:bookmarkEnd w:id="21"/>
    </w:p>
    <w:p w14:paraId="4117D9C4" w14:textId="77777777" w:rsidR="00387A7D" w:rsidRPr="003D6B6C" w:rsidRDefault="00387A7D" w:rsidP="00387A7D">
      <w:pPr>
        <w:spacing w:before="240"/>
        <w:ind w:left="1134" w:hanging="1134"/>
        <w:jc w:val="both"/>
        <w:rPr>
          <w:rFonts w:ascii="Times New Roman" w:hAnsi="Times New Roman"/>
          <w:b/>
          <w:sz w:val="24"/>
          <w:szCs w:val="24"/>
        </w:rPr>
      </w:pPr>
      <w:bookmarkStart w:id="22"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4B0A16E2" w14:textId="77777777" w:rsidR="00387A7D" w:rsidRPr="003D6B6C" w:rsidRDefault="00387A7D" w:rsidP="00387A7D">
      <w:pPr>
        <w:autoSpaceDE w:val="0"/>
        <w:autoSpaceDN w:val="0"/>
        <w:adjustRightInd w:val="0"/>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7E35D4">
        <w:rPr>
          <w:rFonts w:ascii="Times New Roman" w:hAnsi="Times New Roman"/>
          <w:snapToGrid/>
          <w:sz w:val="22"/>
          <w:szCs w:val="22"/>
          <w:lang w:eastAsia="en-GB"/>
        </w:rPr>
        <w:t>By derogation from Article 28.2 of the general conditions, o</w:t>
      </w:r>
      <w:r w:rsidRPr="007E35D4">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5D1CBE68" w14:textId="77777777" w:rsidR="00387A7D" w:rsidRDefault="00387A7D" w:rsidP="00387A7D">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32C1819C" w14:textId="77777777" w:rsidR="00387A7D" w:rsidRPr="003D6B6C" w:rsidRDefault="00387A7D" w:rsidP="00387A7D">
      <w:pPr>
        <w:spacing w:before="0"/>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ab/>
        <w:t>T</w:t>
      </w:r>
      <w:r w:rsidRPr="00BD1517">
        <w:rPr>
          <w:rFonts w:ascii="Times New Roman" w:hAnsi="Times New Roman"/>
          <w:sz w:val="22"/>
          <w:szCs w:val="22"/>
        </w:rPr>
        <w:t xml:space="preserve">he Incoterm applicable shall be </w:t>
      </w:r>
      <w:r w:rsidRPr="00C07B64">
        <w:rPr>
          <w:rFonts w:ascii="Times New Roman" w:hAnsi="Times New Roman"/>
          <w:sz w:val="22"/>
          <w:szCs w:val="22"/>
        </w:rPr>
        <w:t>DDP</w:t>
      </w:r>
      <w:r w:rsidRPr="0043240C">
        <w:rPr>
          <w:rFonts w:ascii="Times New Roman" w:hAnsi="Times New Roman"/>
          <w:sz w:val="22"/>
          <w:vertAlign w:val="superscript"/>
        </w:rPr>
        <w:footnoteReference w:id="2"/>
      </w:r>
    </w:p>
    <w:p w14:paraId="449611BE" w14:textId="77777777" w:rsidR="00387A7D" w:rsidRPr="00F96927" w:rsidRDefault="00387A7D" w:rsidP="00387A7D">
      <w:pPr>
        <w:jc w:val="both"/>
        <w:rPr>
          <w:rFonts w:ascii="Times New Roman" w:hAnsi="Times New Roman"/>
          <w:sz w:val="22"/>
          <w:szCs w:val="22"/>
          <w:lang w:val="en-US"/>
        </w:rPr>
      </w:pPr>
      <w:r w:rsidRPr="003D6B6C">
        <w:rPr>
          <w:rFonts w:ascii="Times New Roman" w:hAnsi="Times New Roman"/>
          <w:sz w:val="22"/>
          <w:szCs w:val="22"/>
        </w:rPr>
        <w:t>29.3</w:t>
      </w:r>
      <w:r w:rsidRPr="003D6B6C">
        <w:rPr>
          <w:rFonts w:ascii="Times New Roman" w:hAnsi="Times New Roman"/>
          <w:b/>
          <w:sz w:val="22"/>
          <w:szCs w:val="22"/>
        </w:rPr>
        <w:tab/>
      </w:r>
      <w:r w:rsidRPr="00F96927">
        <w:rPr>
          <w:rFonts w:ascii="Times New Roman" w:hAnsi="Times New Roman"/>
          <w:sz w:val="22"/>
          <w:szCs w:val="22"/>
          <w:lang w:val="en-US"/>
        </w:rPr>
        <w:t>The Contractor shall ensure that all supplies are suitably packed, protected, secured and marked to prevent loss, damage, deterioration, corrosion or contamination during loading, transport, storage, unloading and installation.</w:t>
      </w:r>
    </w:p>
    <w:p w14:paraId="4C337838" w14:textId="77777777" w:rsidR="00387A7D" w:rsidRPr="00F96927" w:rsidRDefault="00387A7D" w:rsidP="00387A7D">
      <w:pPr>
        <w:jc w:val="both"/>
        <w:rPr>
          <w:rFonts w:ascii="Times New Roman" w:hAnsi="Times New Roman"/>
          <w:sz w:val="22"/>
          <w:szCs w:val="22"/>
          <w:lang w:val="en-US"/>
        </w:rPr>
      </w:pPr>
      <w:r w:rsidRPr="00F96927">
        <w:rPr>
          <w:rFonts w:ascii="Times New Roman" w:hAnsi="Times New Roman"/>
          <w:sz w:val="22"/>
          <w:szCs w:val="22"/>
          <w:lang w:val="en-US"/>
        </w:rPr>
        <w:t>All exposed components, electrical systems, hydraulic connections and sensitive equipment shall be adequately protected against moisture, dust, vibration, impact, corrosion and adverse weather conditions.</w:t>
      </w:r>
    </w:p>
    <w:p w14:paraId="6D97E025" w14:textId="77777777" w:rsidR="00387A7D" w:rsidRPr="00F96927" w:rsidRDefault="00387A7D" w:rsidP="00387A7D">
      <w:pPr>
        <w:jc w:val="both"/>
        <w:rPr>
          <w:rFonts w:ascii="Times New Roman" w:hAnsi="Times New Roman"/>
          <w:sz w:val="22"/>
          <w:szCs w:val="22"/>
          <w:lang w:val="en-US"/>
        </w:rPr>
      </w:pPr>
      <w:r w:rsidRPr="00F96927">
        <w:rPr>
          <w:rFonts w:ascii="Times New Roman" w:hAnsi="Times New Roman"/>
          <w:sz w:val="22"/>
          <w:szCs w:val="22"/>
          <w:lang w:val="en-US"/>
        </w:rPr>
        <w:t>Packaging shall be suitable for international transport and, where applicable, intermediate storage and handling operations.</w:t>
      </w:r>
    </w:p>
    <w:p w14:paraId="767EE98B" w14:textId="77777777" w:rsidR="00387A7D" w:rsidRPr="00F96927" w:rsidRDefault="00387A7D" w:rsidP="00387A7D">
      <w:pPr>
        <w:jc w:val="both"/>
        <w:rPr>
          <w:rFonts w:ascii="Times New Roman" w:hAnsi="Times New Roman"/>
          <w:sz w:val="22"/>
          <w:szCs w:val="22"/>
          <w:lang w:val="en-US"/>
        </w:rPr>
      </w:pPr>
      <w:r w:rsidRPr="00F96927">
        <w:rPr>
          <w:rFonts w:ascii="Times New Roman" w:hAnsi="Times New Roman"/>
          <w:sz w:val="22"/>
          <w:szCs w:val="22"/>
          <w:lang w:val="en-US"/>
        </w:rPr>
        <w:t>The Contractor shall be responsible for all damage resulting from inadequate or defective packaging.</w:t>
      </w:r>
    </w:p>
    <w:p w14:paraId="7DD26E4E" w14:textId="77777777" w:rsidR="00387A7D" w:rsidRPr="003D6B6C" w:rsidRDefault="00387A7D" w:rsidP="00387A7D">
      <w:pPr>
        <w:jc w:val="both"/>
        <w:rPr>
          <w:rFonts w:ascii="Times New Roman" w:hAnsi="Times New Roman"/>
          <w:sz w:val="22"/>
          <w:szCs w:val="22"/>
        </w:rPr>
      </w:pPr>
      <w:r w:rsidRPr="00342CF8">
        <w:rPr>
          <w:rFonts w:ascii="Times New Roman" w:hAnsi="Times New Roman"/>
          <w:sz w:val="22"/>
          <w:szCs w:val="22"/>
        </w:rPr>
        <w:t>The packaging shall become the property of the recipient subject to environmental considerations.</w:t>
      </w:r>
    </w:p>
    <w:p w14:paraId="0CDEAD6F" w14:textId="77777777" w:rsidR="00387A7D" w:rsidRDefault="00387A7D" w:rsidP="00387A7D">
      <w:pPr>
        <w:rPr>
          <w:rFonts w:ascii="Times New Roman" w:hAnsi="Times New Roman"/>
          <w:sz w:val="22"/>
        </w:rPr>
      </w:pPr>
      <w:r>
        <w:rPr>
          <w:rFonts w:ascii="Times New Roman" w:hAnsi="Times New Roman"/>
          <w:sz w:val="22"/>
          <w:szCs w:val="22"/>
        </w:rPr>
        <w:t>29.4</w:t>
      </w:r>
      <w:r>
        <w:rPr>
          <w:rFonts w:ascii="Times New Roman" w:hAnsi="Times New Roman"/>
          <w:sz w:val="22"/>
          <w:szCs w:val="22"/>
        </w:rPr>
        <w:tab/>
      </w:r>
      <w:r w:rsidRPr="00F577F8">
        <w:rPr>
          <w:rFonts w:ascii="Times New Roman" w:hAnsi="Times New Roman"/>
          <w:sz w:val="22"/>
        </w:rPr>
        <w:t xml:space="preserve">The place of acceptance of the supplies shall be </w:t>
      </w:r>
    </w:p>
    <w:p w14:paraId="55B041FB" w14:textId="77777777" w:rsidR="00387A7D" w:rsidRDefault="00387A7D" w:rsidP="00387A7D">
      <w:pPr>
        <w:jc w:val="both"/>
        <w:rPr>
          <w:rFonts w:ascii="Times New Roman" w:hAnsi="Times New Roman"/>
          <w:sz w:val="22"/>
        </w:rPr>
      </w:pPr>
      <w:r w:rsidRPr="00F577F8">
        <w:rPr>
          <w:rFonts w:ascii="Times New Roman" w:hAnsi="Times New Roman"/>
          <w:sz w:val="22"/>
        </w:rPr>
        <w:t xml:space="preserve">Public Enterprise Drisla, Skopje, Republic of North Macedonia, </w:t>
      </w:r>
    </w:p>
    <w:p w14:paraId="65E01F09" w14:textId="77777777" w:rsidR="00387A7D" w:rsidRDefault="00387A7D" w:rsidP="00387A7D">
      <w:pPr>
        <w:jc w:val="both"/>
        <w:rPr>
          <w:rFonts w:ascii="Times New Roman" w:hAnsi="Times New Roman"/>
          <w:sz w:val="22"/>
        </w:rPr>
      </w:pPr>
      <w:r w:rsidRPr="00F577F8">
        <w:rPr>
          <w:rFonts w:ascii="Times New Roman" w:hAnsi="Times New Roman"/>
          <w:sz w:val="22"/>
        </w:rPr>
        <w:t>or another final installation site within the administrative territory of the City of Skopje designated by the</w:t>
      </w:r>
      <w:r>
        <w:rPr>
          <w:rFonts w:ascii="Times New Roman" w:hAnsi="Times New Roman"/>
          <w:sz w:val="22"/>
        </w:rPr>
        <w:t xml:space="preserve"> </w:t>
      </w:r>
      <w:r w:rsidRPr="00F577F8">
        <w:rPr>
          <w:rFonts w:ascii="Times New Roman" w:hAnsi="Times New Roman"/>
          <w:sz w:val="22"/>
        </w:rPr>
        <w:t>Contracting</w:t>
      </w:r>
      <w:r>
        <w:rPr>
          <w:rFonts w:ascii="Times New Roman" w:hAnsi="Times New Roman"/>
          <w:sz w:val="22"/>
        </w:rPr>
        <w:t xml:space="preserve"> </w:t>
      </w:r>
      <w:r w:rsidRPr="00F577F8">
        <w:rPr>
          <w:rFonts w:ascii="Times New Roman" w:hAnsi="Times New Roman"/>
          <w:sz w:val="22"/>
        </w:rPr>
        <w:t>Authority in the Delivery Order.</w:t>
      </w:r>
    </w:p>
    <w:p w14:paraId="621388D7" w14:textId="6CF19B94" w:rsidR="00387A7D" w:rsidRPr="00F62CD1" w:rsidRDefault="00387A7D" w:rsidP="00387A7D">
      <w:pPr>
        <w:jc w:val="both"/>
        <w:rPr>
          <w:rFonts w:ascii="Times New Roman" w:hAnsi="Times New Roman"/>
          <w:sz w:val="22"/>
          <w:lang w:val="en-US"/>
        </w:rPr>
      </w:pPr>
      <w:r w:rsidRPr="00F577F8">
        <w:rPr>
          <w:rFonts w:ascii="Times New Roman" w:hAnsi="Times New Roman"/>
          <w:sz w:val="22"/>
        </w:rPr>
        <w:t xml:space="preserve">For the purposes of this Contract, the place of acceptance shall be the location where delivery, unloading, installation, commissioning, </w:t>
      </w:r>
      <w:r w:rsidR="003A3E12">
        <w:rPr>
          <w:rFonts w:ascii="Times New Roman" w:hAnsi="Times New Roman"/>
          <w:sz w:val="22"/>
        </w:rPr>
        <w:t>d</w:t>
      </w:r>
      <w:r w:rsidR="0085229C" w:rsidRPr="0085229C">
        <w:rPr>
          <w:rFonts w:ascii="Times New Roman" w:hAnsi="Times New Roman"/>
          <w:sz w:val="22"/>
        </w:rPr>
        <w:t xml:space="preserve">elivery </w:t>
      </w:r>
      <w:r w:rsidR="003A3E12">
        <w:rPr>
          <w:rFonts w:ascii="Times New Roman" w:hAnsi="Times New Roman"/>
          <w:sz w:val="22"/>
        </w:rPr>
        <w:t>i</w:t>
      </w:r>
      <w:r w:rsidR="0085229C" w:rsidRPr="0085229C">
        <w:rPr>
          <w:rFonts w:ascii="Times New Roman" w:hAnsi="Times New Roman"/>
          <w:sz w:val="22"/>
        </w:rPr>
        <w:t xml:space="preserve">nspection, </w:t>
      </w:r>
      <w:r w:rsidR="003A3E12">
        <w:rPr>
          <w:rFonts w:ascii="Times New Roman" w:hAnsi="Times New Roman"/>
          <w:sz w:val="22"/>
        </w:rPr>
        <w:t>o</w:t>
      </w:r>
      <w:r w:rsidR="0085229C" w:rsidRPr="0085229C">
        <w:rPr>
          <w:rFonts w:ascii="Times New Roman" w:hAnsi="Times New Roman"/>
          <w:sz w:val="22"/>
        </w:rPr>
        <w:t xml:space="preserve">perational </w:t>
      </w:r>
      <w:r w:rsidR="00563B85">
        <w:rPr>
          <w:rFonts w:ascii="Times New Roman" w:hAnsi="Times New Roman"/>
          <w:sz w:val="22"/>
        </w:rPr>
        <w:t>t</w:t>
      </w:r>
      <w:r w:rsidR="0085229C" w:rsidRPr="0085229C">
        <w:rPr>
          <w:rFonts w:ascii="Times New Roman" w:hAnsi="Times New Roman"/>
          <w:sz w:val="22"/>
        </w:rPr>
        <w:t>est and Provisional Acceptance</w:t>
      </w:r>
      <w:r w:rsidR="00563B85">
        <w:rPr>
          <w:rFonts w:ascii="Times New Roman" w:hAnsi="Times New Roman"/>
          <w:sz w:val="22"/>
        </w:rPr>
        <w:t xml:space="preserve"> </w:t>
      </w:r>
      <w:r w:rsidRPr="00F577F8">
        <w:rPr>
          <w:rFonts w:ascii="Times New Roman" w:hAnsi="Times New Roman"/>
          <w:sz w:val="22"/>
        </w:rPr>
        <w:t>are carried out.</w:t>
      </w:r>
    </w:p>
    <w:p w14:paraId="22758184" w14:textId="77777777" w:rsidR="00387A7D" w:rsidRPr="00F55B5D" w:rsidRDefault="00387A7D" w:rsidP="00387A7D">
      <w:pPr>
        <w:jc w:val="both"/>
        <w:rPr>
          <w:rFonts w:ascii="Times New Roman" w:hAnsi="Times New Roman"/>
          <w:sz w:val="22"/>
          <w:szCs w:val="22"/>
          <w:lang w:val="en-US"/>
        </w:rPr>
      </w:pPr>
      <w:r w:rsidRPr="003D6B6C">
        <w:rPr>
          <w:rFonts w:ascii="Times New Roman" w:hAnsi="Times New Roman"/>
          <w:sz w:val="22"/>
          <w:szCs w:val="22"/>
        </w:rPr>
        <w:t>29.5</w:t>
      </w:r>
      <w:r>
        <w:rPr>
          <w:rFonts w:ascii="Times New Roman" w:hAnsi="Times New Roman"/>
          <w:sz w:val="22"/>
          <w:szCs w:val="22"/>
        </w:rPr>
        <w:tab/>
      </w:r>
      <w:r w:rsidRPr="00F55B5D">
        <w:rPr>
          <w:rFonts w:ascii="Times New Roman" w:hAnsi="Times New Roman"/>
          <w:sz w:val="22"/>
          <w:szCs w:val="22"/>
          <w:lang w:val="en-US"/>
        </w:rPr>
        <w:t>Each delivery shall be accompanied, as a minimum, by the following documents:</w:t>
      </w:r>
    </w:p>
    <w:p w14:paraId="10F65D87"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(a) Delivery Note;</w:t>
      </w:r>
    </w:p>
    <w:p w14:paraId="566EBCD6"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(b) Packing List;</w:t>
      </w:r>
    </w:p>
    <w:p w14:paraId="714F51CE"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lastRenderedPageBreak/>
        <w:t>(c) Commercial Invoice;</w:t>
      </w:r>
    </w:p>
    <w:p w14:paraId="0B02338A"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(d) Certificate of Origin;</w:t>
      </w:r>
    </w:p>
    <w:p w14:paraId="6E7FF797"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(e) Certificate of Conformity and/or Declaration of Conformity, where applicable;</w:t>
      </w:r>
    </w:p>
    <w:p w14:paraId="3E4A607B"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(f) CE Declaration of Conformity, where applicable;</w:t>
      </w:r>
    </w:p>
    <w:p w14:paraId="466415A4"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(g) Operation and Maintenance Manuals;</w:t>
      </w:r>
    </w:p>
    <w:p w14:paraId="089F0EF2"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(h) Spare Parts Catalogue;</w:t>
      </w:r>
    </w:p>
    <w:p w14:paraId="590D0FA3"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(i) Warranty Certificate;</w:t>
      </w:r>
    </w:p>
    <w:p w14:paraId="651DC31E"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(j) Transport documents, including CMR, Bill of Lading or equivalent documents, where applicable;</w:t>
      </w:r>
    </w:p>
    <w:p w14:paraId="41D34D1C"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(k) Any other documents required under Annex II – Technical Specifications.</w:t>
      </w:r>
    </w:p>
    <w:p w14:paraId="624204A2" w14:textId="5CF81506" w:rsidR="00387A7D" w:rsidRPr="00F55B5D" w:rsidRDefault="00387A7D" w:rsidP="00387A7D">
      <w:pPr>
        <w:jc w:val="both"/>
        <w:rPr>
          <w:rFonts w:ascii="Times New Roman" w:hAnsi="Times New Roman"/>
          <w:sz w:val="22"/>
          <w:szCs w:val="22"/>
          <w:lang w:val="en-US"/>
        </w:rPr>
      </w:pPr>
      <w:r w:rsidRPr="00F55B5D">
        <w:rPr>
          <w:rFonts w:ascii="Times New Roman" w:hAnsi="Times New Roman"/>
          <w:sz w:val="22"/>
          <w:szCs w:val="22"/>
        </w:rPr>
        <w:t>29.6 All packages,</w:t>
      </w:r>
      <w:r w:rsidRPr="00F55B5D">
        <w:rPr>
          <w:rFonts w:ascii="Times New Roman" w:hAnsi="Times New Roman"/>
          <w:sz w:val="22"/>
          <w:szCs w:val="22"/>
          <w:lang w:val="en-US"/>
        </w:rPr>
        <w:t xml:space="preserve"> crates and transport units shall be clearly marked in English and Macedonian language and shall include, as a minimum:</w:t>
      </w:r>
    </w:p>
    <w:p w14:paraId="19B8B669"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(a) Contract reference number;</w:t>
      </w:r>
    </w:p>
    <w:p w14:paraId="5E3AA1C6"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(b) Name of the Contracting Authority;</w:t>
      </w:r>
    </w:p>
    <w:p w14:paraId="0A5D1BA6"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(c) Name of the Contractor;</w:t>
      </w:r>
    </w:p>
    <w:p w14:paraId="30FA664E"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(d) Description of contents;</w:t>
      </w:r>
    </w:p>
    <w:p w14:paraId="11337E41"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(e) Package number and total number of packages;</w:t>
      </w:r>
    </w:p>
    <w:p w14:paraId="7F7F34C3"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(f) Gross and net weight;</w:t>
      </w:r>
    </w:p>
    <w:p w14:paraId="4E182309"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(g) Handling instructions;</w:t>
      </w:r>
    </w:p>
    <w:p w14:paraId="0F04F666"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(h) Centre of gravity markings and lifting points, where applicable;</w:t>
      </w:r>
    </w:p>
    <w:p w14:paraId="4C6D70A2" w14:textId="77777777" w:rsidR="00387A7D" w:rsidRPr="00F55B5D" w:rsidRDefault="00387A7D" w:rsidP="00387A7D">
      <w:pPr>
        <w:spacing w:before="0"/>
        <w:jc w:val="both"/>
        <w:rPr>
          <w:rFonts w:ascii="Times New Roman" w:hAnsi="Times New Roman"/>
          <w:sz w:val="22"/>
          <w:szCs w:val="22"/>
          <w:lang w:val="en-US"/>
        </w:rPr>
      </w:pPr>
      <w:r w:rsidRPr="00F55B5D">
        <w:rPr>
          <w:rFonts w:ascii="Times New Roman" w:hAnsi="Times New Roman"/>
          <w:sz w:val="22"/>
          <w:szCs w:val="22"/>
          <w:lang w:val="en-US"/>
        </w:rPr>
        <w:t>(i) Safety warnings and storage requirements, where applicable.</w:t>
      </w:r>
    </w:p>
    <w:p w14:paraId="1D86DEEE" w14:textId="5A0ADCE9" w:rsidR="00387A7D" w:rsidRPr="00F55B5D" w:rsidRDefault="00387A7D" w:rsidP="00387A7D">
      <w:pPr>
        <w:jc w:val="both"/>
        <w:rPr>
          <w:rFonts w:ascii="Times New Roman" w:hAnsi="Times New Roman"/>
          <w:sz w:val="22"/>
          <w:szCs w:val="22"/>
          <w:lang w:val="en-US"/>
        </w:rPr>
      </w:pPr>
      <w:r w:rsidRPr="00F55B5D">
        <w:rPr>
          <w:rFonts w:ascii="Times New Roman" w:hAnsi="Times New Roman"/>
          <w:sz w:val="22"/>
          <w:szCs w:val="22"/>
          <w:lang w:val="en-US"/>
        </w:rPr>
        <w:t xml:space="preserve">29.7 The absence of any document or marking required under this Article may constitute </w:t>
      </w:r>
      <w:r w:rsidR="00467E5F" w:rsidRPr="00467E5F">
        <w:rPr>
          <w:rFonts w:ascii="Times New Roman" w:hAnsi="Times New Roman"/>
          <w:sz w:val="22"/>
          <w:szCs w:val="22"/>
        </w:rPr>
        <w:t>grounds for refusal of Delivery Inspection or Provisional Acceptance</w:t>
      </w:r>
      <w:r w:rsidRPr="00F55B5D">
        <w:rPr>
          <w:rFonts w:ascii="Times New Roman" w:hAnsi="Times New Roman"/>
          <w:sz w:val="22"/>
          <w:szCs w:val="22"/>
          <w:lang w:val="en-US"/>
        </w:rPr>
        <w:t xml:space="preserve"> until the deficiency has been remedied by the Contractor.</w:t>
      </w:r>
    </w:p>
    <w:p w14:paraId="5A230F66" w14:textId="77777777" w:rsidR="00387A7D" w:rsidRPr="003D6B6C" w:rsidRDefault="00387A7D" w:rsidP="00387A7D">
      <w:pPr>
        <w:spacing w:before="240"/>
        <w:ind w:left="1134" w:hanging="1134"/>
        <w:jc w:val="both"/>
        <w:rPr>
          <w:rFonts w:ascii="Times New Roman" w:hAnsi="Times New Roman"/>
          <w:b/>
          <w:sz w:val="24"/>
          <w:szCs w:val="24"/>
        </w:rPr>
      </w:pPr>
      <w:bookmarkStart w:id="23"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3"/>
    </w:p>
    <w:p w14:paraId="24DC2268" w14:textId="77777777" w:rsidR="002820DF" w:rsidRPr="002820DF" w:rsidRDefault="002820DF" w:rsidP="003866B0">
      <w:pPr>
        <w:spacing w:before="240"/>
        <w:jc w:val="both"/>
        <w:rPr>
          <w:rFonts w:ascii="Times New Roman" w:hAnsi="Times New Roman"/>
          <w:sz w:val="22"/>
          <w:szCs w:val="22"/>
          <w:lang w:val="en-US"/>
        </w:rPr>
      </w:pPr>
      <w:bookmarkStart w:id="24" w:name="_Toc124934915"/>
      <w:r w:rsidRPr="0025642D">
        <w:rPr>
          <w:rFonts w:ascii="Times New Roman" w:hAnsi="Times New Roman"/>
          <w:sz w:val="22"/>
          <w:szCs w:val="22"/>
          <w:lang w:val="en-US"/>
        </w:rPr>
        <w:t>31.1</w:t>
      </w:r>
      <w:r w:rsidRPr="002820DF">
        <w:rPr>
          <w:rFonts w:ascii="Times New Roman" w:hAnsi="Times New Roman"/>
          <w:sz w:val="22"/>
          <w:szCs w:val="22"/>
          <w:lang w:val="en-US"/>
        </w:rPr>
        <w:t xml:space="preserve"> The Certificate of Provisional Acceptance shall be issued using the applicable template in Annex C11.</w:t>
      </w:r>
    </w:p>
    <w:p w14:paraId="2C20C19B" w14:textId="77777777" w:rsidR="002820DF" w:rsidRPr="002820DF" w:rsidRDefault="002820DF" w:rsidP="003866B0">
      <w:pPr>
        <w:spacing w:before="240"/>
        <w:jc w:val="both"/>
        <w:rPr>
          <w:rFonts w:ascii="Times New Roman" w:hAnsi="Times New Roman"/>
          <w:sz w:val="22"/>
          <w:szCs w:val="22"/>
          <w:lang w:val="en-US"/>
        </w:rPr>
      </w:pPr>
      <w:r w:rsidRPr="0025642D">
        <w:rPr>
          <w:rFonts w:ascii="Times New Roman" w:hAnsi="Times New Roman"/>
          <w:sz w:val="22"/>
          <w:szCs w:val="22"/>
          <w:lang w:val="en-US"/>
        </w:rPr>
        <w:t>31.2</w:t>
      </w:r>
      <w:r w:rsidRPr="002820DF">
        <w:rPr>
          <w:rFonts w:ascii="Times New Roman" w:hAnsi="Times New Roman"/>
          <w:sz w:val="22"/>
          <w:szCs w:val="22"/>
          <w:lang w:val="en-US"/>
        </w:rPr>
        <w:t xml:space="preserve"> The Contractor may apply in writing for Provisional Acceptance after completing all contractual obligations required up to the date of Provisional Acceptance.</w:t>
      </w:r>
    </w:p>
    <w:p w14:paraId="7FB01845" w14:textId="77777777" w:rsidR="002820DF" w:rsidRPr="002820DF" w:rsidRDefault="002820DF" w:rsidP="003866B0">
      <w:pPr>
        <w:spacing w:before="240"/>
        <w:jc w:val="both"/>
        <w:rPr>
          <w:rFonts w:ascii="Times New Roman" w:hAnsi="Times New Roman"/>
          <w:sz w:val="22"/>
          <w:szCs w:val="22"/>
          <w:lang w:val="en-US"/>
        </w:rPr>
      </w:pPr>
      <w:r w:rsidRPr="0025642D">
        <w:rPr>
          <w:rFonts w:ascii="Times New Roman" w:hAnsi="Times New Roman"/>
          <w:sz w:val="22"/>
          <w:szCs w:val="22"/>
          <w:lang w:val="en-US"/>
        </w:rPr>
        <w:t>31.3</w:t>
      </w:r>
      <w:r w:rsidRPr="002820DF">
        <w:rPr>
          <w:rFonts w:ascii="Times New Roman" w:hAnsi="Times New Roman"/>
          <w:sz w:val="22"/>
          <w:szCs w:val="22"/>
          <w:lang w:val="en-US"/>
        </w:rPr>
        <w:t xml:space="preserve"> Provisional Acceptance may be granted only when the following conditions have been fulfilled to the satisfaction of the Contracting Authority:</w:t>
      </w:r>
    </w:p>
    <w:p w14:paraId="219FFB6A" w14:textId="77777777" w:rsidR="002820DF" w:rsidRPr="002820DF" w:rsidRDefault="002820DF" w:rsidP="009670FE">
      <w:pPr>
        <w:spacing w:after="0"/>
        <w:ind w:left="270"/>
        <w:jc w:val="both"/>
        <w:rPr>
          <w:rFonts w:ascii="Times New Roman" w:hAnsi="Times New Roman"/>
          <w:sz w:val="22"/>
          <w:szCs w:val="22"/>
          <w:lang w:val="en-US"/>
        </w:rPr>
      </w:pPr>
      <w:r w:rsidRPr="002820DF">
        <w:rPr>
          <w:rFonts w:ascii="Times New Roman" w:hAnsi="Times New Roman"/>
          <w:sz w:val="22"/>
          <w:szCs w:val="22"/>
          <w:lang w:val="en-US"/>
        </w:rPr>
        <w:t>a. delivery of the excavator, hydraulic breaker, bucket, accessories and ancillary equipment to the Place of Acceptance;</w:t>
      </w:r>
    </w:p>
    <w:p w14:paraId="117CDE2A" w14:textId="77777777" w:rsidR="002820DF" w:rsidRPr="002820DF" w:rsidRDefault="002820DF" w:rsidP="009670FE">
      <w:pPr>
        <w:spacing w:after="0"/>
        <w:ind w:left="270"/>
        <w:jc w:val="both"/>
        <w:rPr>
          <w:rFonts w:ascii="Times New Roman" w:hAnsi="Times New Roman"/>
          <w:sz w:val="22"/>
          <w:szCs w:val="22"/>
          <w:lang w:val="en-US"/>
        </w:rPr>
      </w:pPr>
      <w:r w:rsidRPr="002820DF">
        <w:rPr>
          <w:rFonts w:ascii="Times New Roman" w:hAnsi="Times New Roman"/>
          <w:sz w:val="22"/>
          <w:szCs w:val="22"/>
          <w:lang w:val="en-US"/>
        </w:rPr>
        <w:t>b. successful completion of the Delivery Inspection, evidenced by the signed Delivery Inspection Record;</w:t>
      </w:r>
    </w:p>
    <w:p w14:paraId="7E639DC3" w14:textId="77777777" w:rsidR="002820DF" w:rsidRPr="002820DF" w:rsidRDefault="002820DF" w:rsidP="009670FE">
      <w:pPr>
        <w:spacing w:after="0"/>
        <w:ind w:left="270"/>
        <w:jc w:val="both"/>
        <w:rPr>
          <w:rFonts w:ascii="Times New Roman" w:hAnsi="Times New Roman"/>
          <w:sz w:val="22"/>
          <w:szCs w:val="22"/>
          <w:lang w:val="en-US"/>
        </w:rPr>
      </w:pPr>
      <w:r w:rsidRPr="002820DF">
        <w:rPr>
          <w:rFonts w:ascii="Times New Roman" w:hAnsi="Times New Roman"/>
          <w:sz w:val="22"/>
          <w:szCs w:val="22"/>
          <w:lang w:val="en-US"/>
        </w:rPr>
        <w:t>c. successful completion of Commissioning, evidenced by the signed Commissioning Record;</w:t>
      </w:r>
    </w:p>
    <w:p w14:paraId="4EA83DFF" w14:textId="0E544CA4" w:rsidR="002820DF" w:rsidRPr="002820DF" w:rsidRDefault="002820DF" w:rsidP="009670FE">
      <w:pPr>
        <w:spacing w:after="0"/>
        <w:ind w:left="270"/>
        <w:jc w:val="both"/>
        <w:rPr>
          <w:rFonts w:ascii="Times New Roman" w:hAnsi="Times New Roman"/>
          <w:sz w:val="22"/>
          <w:szCs w:val="22"/>
          <w:lang w:val="en-US"/>
        </w:rPr>
      </w:pPr>
      <w:r w:rsidRPr="002820DF">
        <w:rPr>
          <w:rFonts w:ascii="Times New Roman" w:hAnsi="Times New Roman"/>
          <w:sz w:val="22"/>
          <w:szCs w:val="22"/>
          <w:lang w:val="en-US"/>
        </w:rPr>
        <w:t>d. successful completion of the Operational Test, evidenced by the signed Operational Test;</w:t>
      </w:r>
    </w:p>
    <w:p w14:paraId="275F38BA" w14:textId="77777777" w:rsidR="002820DF" w:rsidRPr="002820DF" w:rsidRDefault="002820DF" w:rsidP="009670FE">
      <w:pPr>
        <w:spacing w:after="0"/>
        <w:ind w:left="270"/>
        <w:jc w:val="both"/>
        <w:rPr>
          <w:rFonts w:ascii="Times New Roman" w:hAnsi="Times New Roman"/>
          <w:sz w:val="22"/>
          <w:szCs w:val="22"/>
          <w:lang w:val="en-US"/>
        </w:rPr>
      </w:pPr>
      <w:r w:rsidRPr="002820DF">
        <w:rPr>
          <w:rFonts w:ascii="Times New Roman" w:hAnsi="Times New Roman"/>
          <w:sz w:val="22"/>
          <w:szCs w:val="22"/>
          <w:lang w:val="en-US"/>
        </w:rPr>
        <w:lastRenderedPageBreak/>
        <w:t>e. completion of operator and maintenance training, evidenced by the signed Training Attendance Record;</w:t>
      </w:r>
    </w:p>
    <w:p w14:paraId="0B10104A" w14:textId="77777777" w:rsidR="002820DF" w:rsidRPr="002820DF" w:rsidRDefault="002820DF" w:rsidP="009670FE">
      <w:pPr>
        <w:spacing w:after="0"/>
        <w:ind w:left="270"/>
        <w:jc w:val="both"/>
        <w:rPr>
          <w:rFonts w:ascii="Times New Roman" w:hAnsi="Times New Roman"/>
          <w:sz w:val="22"/>
          <w:szCs w:val="22"/>
          <w:lang w:val="en-US"/>
        </w:rPr>
      </w:pPr>
      <w:r w:rsidRPr="002820DF">
        <w:rPr>
          <w:rFonts w:ascii="Times New Roman" w:hAnsi="Times New Roman"/>
          <w:sz w:val="22"/>
          <w:szCs w:val="22"/>
          <w:lang w:val="en-US"/>
        </w:rPr>
        <w:t>f. submission of all documentation required under Article 7 and Annex II, including manuals, certificates, warranty documentation and spare-parts information;</w:t>
      </w:r>
    </w:p>
    <w:p w14:paraId="024D9CC3" w14:textId="77777777" w:rsidR="002820DF" w:rsidRPr="002820DF" w:rsidRDefault="002820DF" w:rsidP="009670FE">
      <w:pPr>
        <w:spacing w:after="0"/>
        <w:ind w:left="270"/>
        <w:jc w:val="both"/>
        <w:rPr>
          <w:rFonts w:ascii="Times New Roman" w:hAnsi="Times New Roman"/>
          <w:sz w:val="22"/>
          <w:szCs w:val="22"/>
          <w:lang w:val="en-US"/>
        </w:rPr>
      </w:pPr>
      <w:r w:rsidRPr="002820DF">
        <w:rPr>
          <w:rFonts w:ascii="Times New Roman" w:hAnsi="Times New Roman"/>
          <w:sz w:val="22"/>
          <w:szCs w:val="22"/>
          <w:lang w:val="en-US"/>
        </w:rPr>
        <w:t>g. submission of the certificate of origin, where applicable;</w:t>
      </w:r>
    </w:p>
    <w:p w14:paraId="768388F4" w14:textId="77777777" w:rsidR="002820DF" w:rsidRPr="002820DF" w:rsidRDefault="002820DF" w:rsidP="009670FE">
      <w:pPr>
        <w:spacing w:after="0"/>
        <w:ind w:left="270"/>
        <w:jc w:val="both"/>
        <w:rPr>
          <w:rFonts w:ascii="Times New Roman" w:hAnsi="Times New Roman"/>
          <w:sz w:val="22"/>
          <w:szCs w:val="22"/>
          <w:lang w:val="en-US"/>
        </w:rPr>
      </w:pPr>
      <w:r w:rsidRPr="002820DF">
        <w:rPr>
          <w:rFonts w:ascii="Times New Roman" w:hAnsi="Times New Roman"/>
          <w:sz w:val="22"/>
          <w:szCs w:val="22"/>
          <w:lang w:val="en-US"/>
        </w:rPr>
        <w:t>h. correction of any deficiency that affects safety, normal operation, contractual functionality or compliance with Annex II.</w:t>
      </w:r>
    </w:p>
    <w:p w14:paraId="2F29E79D" w14:textId="1EABA50E" w:rsidR="002820DF" w:rsidRPr="00210F6B" w:rsidRDefault="002820DF" w:rsidP="00210F6B">
      <w:pPr>
        <w:spacing w:before="240"/>
        <w:jc w:val="both"/>
        <w:rPr>
          <w:rFonts w:ascii="Times New Roman" w:hAnsi="Times New Roman"/>
          <w:sz w:val="22"/>
          <w:szCs w:val="22"/>
          <w:lang w:val="en-US"/>
        </w:rPr>
      </w:pPr>
      <w:r w:rsidRPr="00210F6B">
        <w:rPr>
          <w:rFonts w:ascii="Times New Roman" w:hAnsi="Times New Roman"/>
          <w:sz w:val="22"/>
          <w:szCs w:val="22"/>
          <w:lang w:val="en-US"/>
        </w:rPr>
        <w:t xml:space="preserve">31.4 </w:t>
      </w:r>
      <w:r w:rsidR="00F04279" w:rsidRPr="00F04279">
        <w:rPr>
          <w:rFonts w:ascii="Times New Roman" w:hAnsi="Times New Roman"/>
          <w:sz w:val="22"/>
          <w:szCs w:val="22"/>
        </w:rPr>
        <w:t>The Contracting Authority shall appoint an Acceptance Commission</w:t>
      </w:r>
      <w:r w:rsidRPr="00210F6B">
        <w:rPr>
          <w:rFonts w:ascii="Times New Roman" w:hAnsi="Times New Roman"/>
          <w:sz w:val="22"/>
          <w:szCs w:val="22"/>
          <w:lang w:val="en-US"/>
        </w:rPr>
        <w:t xml:space="preserve"> and may use external technical experts to witness and verify the acceptance activities.</w:t>
      </w:r>
    </w:p>
    <w:p w14:paraId="06DB68A3" w14:textId="77777777" w:rsidR="00000A4D" w:rsidRDefault="002820DF" w:rsidP="00210F6B">
      <w:pPr>
        <w:spacing w:before="240"/>
        <w:jc w:val="both"/>
        <w:rPr>
          <w:rFonts w:ascii="Times New Roman" w:hAnsi="Times New Roman"/>
          <w:sz w:val="22"/>
          <w:szCs w:val="22"/>
          <w:lang w:val="en-US"/>
        </w:rPr>
      </w:pPr>
      <w:r w:rsidRPr="00210F6B">
        <w:rPr>
          <w:rFonts w:ascii="Times New Roman" w:hAnsi="Times New Roman"/>
          <w:sz w:val="22"/>
          <w:szCs w:val="22"/>
          <w:lang w:val="en-US"/>
        </w:rPr>
        <w:t>31.5 Where the Contracting Authority identifies a deficiency that prevents safe operation, normal functionality or compliance with the Contract, it may refuse Provisional Acceptance until the deficiency has been remedied.</w:t>
      </w:r>
      <w:r w:rsidR="00000A4D">
        <w:rPr>
          <w:rFonts w:ascii="Times New Roman" w:hAnsi="Times New Roman"/>
          <w:sz w:val="22"/>
          <w:szCs w:val="22"/>
          <w:lang w:val="en-US"/>
        </w:rPr>
        <w:t xml:space="preserve"> </w:t>
      </w:r>
    </w:p>
    <w:p w14:paraId="75A73CE3" w14:textId="2FD862A9" w:rsidR="002820DF" w:rsidRPr="00210F6B" w:rsidRDefault="00000A4D" w:rsidP="00210F6B">
      <w:pPr>
        <w:spacing w:before="240"/>
        <w:jc w:val="both"/>
        <w:rPr>
          <w:rFonts w:ascii="Times New Roman" w:hAnsi="Times New Roman"/>
          <w:sz w:val="22"/>
          <w:szCs w:val="22"/>
          <w:lang w:val="en-US"/>
        </w:rPr>
      </w:pPr>
      <w:r>
        <w:rPr>
          <w:rFonts w:ascii="Times New Roman" w:hAnsi="Times New Roman"/>
          <w:sz w:val="22"/>
          <w:szCs w:val="22"/>
          <w:lang w:val="en-US"/>
        </w:rPr>
        <w:t xml:space="preserve">31.6 </w:t>
      </w:r>
      <w:r w:rsidRPr="00000A4D">
        <w:rPr>
          <w:rFonts w:ascii="Times New Roman" w:hAnsi="Times New Roman"/>
          <w:sz w:val="22"/>
          <w:szCs w:val="22"/>
        </w:rPr>
        <w:t>The Contracting Authority may require repetition of the Operational Test following any repair, replacement or adjustment carried out by the Contractor before Provisional Acceptance.</w:t>
      </w:r>
    </w:p>
    <w:p w14:paraId="2BD7BBEA" w14:textId="6FFDB74C" w:rsidR="002820DF" w:rsidRPr="00210F6B" w:rsidRDefault="002820DF" w:rsidP="00210F6B">
      <w:pPr>
        <w:spacing w:before="240"/>
        <w:jc w:val="both"/>
        <w:rPr>
          <w:rFonts w:ascii="Times New Roman" w:hAnsi="Times New Roman"/>
          <w:sz w:val="22"/>
          <w:szCs w:val="22"/>
          <w:lang w:val="en-US"/>
        </w:rPr>
      </w:pPr>
      <w:r w:rsidRPr="00210F6B">
        <w:rPr>
          <w:rFonts w:ascii="Times New Roman" w:hAnsi="Times New Roman"/>
          <w:sz w:val="22"/>
          <w:szCs w:val="22"/>
          <w:lang w:val="en-US"/>
        </w:rPr>
        <w:t>31.</w:t>
      </w:r>
      <w:r w:rsidR="00AC5F9E">
        <w:rPr>
          <w:rFonts w:ascii="Times New Roman" w:hAnsi="Times New Roman"/>
          <w:sz w:val="22"/>
          <w:szCs w:val="22"/>
          <w:lang w:val="en-US"/>
        </w:rPr>
        <w:t>7</w:t>
      </w:r>
      <w:r w:rsidRPr="00210F6B">
        <w:rPr>
          <w:rFonts w:ascii="Times New Roman" w:hAnsi="Times New Roman"/>
          <w:sz w:val="22"/>
          <w:szCs w:val="22"/>
          <w:lang w:val="en-US"/>
        </w:rPr>
        <w:t xml:space="preserve"> Minor deficiencies that do not affect safety, normal operation or compliance with the minimum technical requirements may be recorded in a Deficiency List. The Contracting Authority may issue Provisional Acceptance subject to correction of such minor deficiencies within a period stated in the Certificate of Provisional Acceptance.</w:t>
      </w:r>
    </w:p>
    <w:p w14:paraId="0E50C5C5" w14:textId="569CBF3E" w:rsidR="002820DF" w:rsidRPr="00210F6B" w:rsidRDefault="002820DF" w:rsidP="00210F6B">
      <w:pPr>
        <w:spacing w:before="240"/>
        <w:jc w:val="both"/>
        <w:rPr>
          <w:rFonts w:ascii="Times New Roman" w:hAnsi="Times New Roman"/>
          <w:sz w:val="22"/>
          <w:szCs w:val="22"/>
          <w:lang w:val="en-US"/>
        </w:rPr>
      </w:pPr>
      <w:r w:rsidRPr="00210F6B">
        <w:rPr>
          <w:rFonts w:ascii="Times New Roman" w:hAnsi="Times New Roman"/>
          <w:sz w:val="22"/>
          <w:szCs w:val="22"/>
          <w:lang w:val="en-US"/>
        </w:rPr>
        <w:t>31.</w:t>
      </w:r>
      <w:r w:rsidR="00AC5F9E">
        <w:rPr>
          <w:rFonts w:ascii="Times New Roman" w:hAnsi="Times New Roman"/>
          <w:sz w:val="22"/>
          <w:szCs w:val="22"/>
          <w:lang w:val="en-US"/>
        </w:rPr>
        <w:t>8</w:t>
      </w:r>
      <w:r w:rsidRPr="00210F6B">
        <w:rPr>
          <w:rFonts w:ascii="Times New Roman" w:hAnsi="Times New Roman"/>
          <w:sz w:val="22"/>
          <w:szCs w:val="22"/>
          <w:lang w:val="en-US"/>
        </w:rPr>
        <w:t xml:space="preserve"> The Contractor shall bear all costs of correcting deficiencies and repeating inspections or tests.</w:t>
      </w:r>
    </w:p>
    <w:p w14:paraId="4BBFCE2A" w14:textId="78BAB3A0" w:rsidR="002820DF" w:rsidRPr="00210F6B" w:rsidRDefault="002820DF" w:rsidP="00210F6B">
      <w:pPr>
        <w:spacing w:before="240"/>
        <w:jc w:val="both"/>
        <w:rPr>
          <w:rFonts w:ascii="Times New Roman" w:hAnsi="Times New Roman"/>
          <w:sz w:val="22"/>
          <w:szCs w:val="22"/>
          <w:lang w:val="en-US"/>
        </w:rPr>
      </w:pPr>
      <w:r w:rsidRPr="00210F6B">
        <w:rPr>
          <w:rFonts w:ascii="Times New Roman" w:hAnsi="Times New Roman"/>
          <w:sz w:val="22"/>
          <w:szCs w:val="22"/>
          <w:lang w:val="en-US"/>
        </w:rPr>
        <w:t>31.</w:t>
      </w:r>
      <w:r w:rsidR="00AC5F9E">
        <w:rPr>
          <w:rFonts w:ascii="Times New Roman" w:hAnsi="Times New Roman"/>
          <w:sz w:val="22"/>
          <w:szCs w:val="22"/>
          <w:lang w:val="en-US"/>
        </w:rPr>
        <w:t>9</w:t>
      </w:r>
      <w:r w:rsidRPr="00210F6B">
        <w:rPr>
          <w:rFonts w:ascii="Times New Roman" w:hAnsi="Times New Roman"/>
          <w:sz w:val="22"/>
          <w:szCs w:val="22"/>
          <w:lang w:val="en-US"/>
        </w:rPr>
        <w:t xml:space="preserve"> Provisional Acceptance shall take effect only on the date of signature of the Certificate of Provisional Acceptance by the Contracting Authority.</w:t>
      </w:r>
    </w:p>
    <w:p w14:paraId="693AAC27" w14:textId="77777777" w:rsidR="00387A7D" w:rsidRPr="003D6B6C" w:rsidRDefault="00387A7D" w:rsidP="00387A7D">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32</w:t>
      </w:r>
      <w:r w:rsidRPr="003D6B6C">
        <w:rPr>
          <w:rFonts w:ascii="Times New Roman" w:hAnsi="Times New Roman"/>
          <w:b/>
          <w:sz w:val="24"/>
          <w:szCs w:val="24"/>
        </w:rPr>
        <w:tab/>
        <w:t>Warranty</w:t>
      </w:r>
      <w:bookmarkEnd w:id="24"/>
      <w:r w:rsidRPr="003D6B6C">
        <w:rPr>
          <w:rFonts w:ascii="Times New Roman" w:hAnsi="Times New Roman"/>
          <w:b/>
          <w:sz w:val="24"/>
          <w:szCs w:val="24"/>
        </w:rPr>
        <w:t xml:space="preserve"> obligations</w:t>
      </w:r>
    </w:p>
    <w:p w14:paraId="0AEB3FFE" w14:textId="77777777" w:rsidR="00387A7D" w:rsidRPr="00DF0CA3" w:rsidRDefault="00387A7D" w:rsidP="00387A7D">
      <w:pPr>
        <w:jc w:val="both"/>
        <w:rPr>
          <w:rFonts w:ascii="Times New Roman" w:hAnsi="Times New Roman"/>
          <w:sz w:val="22"/>
          <w:szCs w:val="22"/>
          <w:lang w:val="en-US"/>
        </w:rPr>
      </w:pPr>
      <w:r w:rsidRPr="002820DF">
        <w:rPr>
          <w:rFonts w:ascii="Times New Roman" w:hAnsi="Times New Roman"/>
          <w:b/>
          <w:bCs/>
          <w:sz w:val="22"/>
          <w:szCs w:val="22"/>
        </w:rPr>
        <w:t>32.6</w:t>
      </w:r>
      <w:r w:rsidRPr="003D6B6C">
        <w:rPr>
          <w:rFonts w:ascii="Times New Roman" w:hAnsi="Times New Roman"/>
          <w:sz w:val="22"/>
          <w:szCs w:val="22"/>
        </w:rPr>
        <w:tab/>
      </w:r>
      <w:r w:rsidRPr="00DF0CA3">
        <w:rPr>
          <w:rFonts w:ascii="Times New Roman" w:hAnsi="Times New Roman"/>
          <w:sz w:val="22"/>
          <w:szCs w:val="22"/>
          <w:lang w:val="en-US"/>
        </w:rPr>
        <w:t>By way of commercial warranty and without prejudice to the provisions of the General Conditions, the Contractor warrants that the supplied equipment, including all components, systems, accessories and ancillary equipment, shall be free from defects in design, materials and workmanship and shall conform to the requirements of the Contract and Annex II – Technical Specifications.</w:t>
      </w:r>
    </w:p>
    <w:p w14:paraId="7E02B55B" w14:textId="77777777" w:rsidR="00387A7D" w:rsidRPr="00DF0CA3" w:rsidRDefault="00387A7D" w:rsidP="00387A7D">
      <w:pPr>
        <w:jc w:val="both"/>
        <w:rPr>
          <w:rFonts w:ascii="Times New Roman" w:hAnsi="Times New Roman"/>
          <w:sz w:val="22"/>
          <w:szCs w:val="22"/>
          <w:lang w:val="en-US"/>
        </w:rPr>
      </w:pPr>
      <w:r w:rsidRPr="00DF0CA3">
        <w:rPr>
          <w:rFonts w:ascii="Times New Roman" w:hAnsi="Times New Roman"/>
          <w:sz w:val="22"/>
          <w:szCs w:val="22"/>
          <w:lang w:val="en-US"/>
        </w:rPr>
        <w:t>During the warranty period, the Contractor shall, at its own cost and without undue delay:</w:t>
      </w:r>
    </w:p>
    <w:p w14:paraId="48F46C34" w14:textId="77777777" w:rsidR="00387A7D" w:rsidRPr="00DF0CA3" w:rsidRDefault="00387A7D" w:rsidP="00387A7D">
      <w:pPr>
        <w:spacing w:before="0"/>
        <w:jc w:val="both"/>
        <w:rPr>
          <w:rFonts w:ascii="Times New Roman" w:hAnsi="Times New Roman"/>
          <w:sz w:val="22"/>
          <w:szCs w:val="22"/>
          <w:lang w:val="en-US"/>
        </w:rPr>
      </w:pPr>
      <w:r w:rsidRPr="00DF0CA3">
        <w:rPr>
          <w:rFonts w:ascii="Times New Roman" w:hAnsi="Times New Roman"/>
          <w:sz w:val="22"/>
          <w:szCs w:val="22"/>
          <w:lang w:val="en-US"/>
        </w:rPr>
        <w:t>(a) repair or replace any defective equipment, component, spare part or accessory;</w:t>
      </w:r>
    </w:p>
    <w:p w14:paraId="63E7E260" w14:textId="77777777" w:rsidR="00387A7D" w:rsidRPr="00DF0CA3" w:rsidRDefault="00387A7D" w:rsidP="00387A7D">
      <w:pPr>
        <w:spacing w:before="0"/>
        <w:jc w:val="both"/>
        <w:rPr>
          <w:rFonts w:ascii="Times New Roman" w:hAnsi="Times New Roman"/>
          <w:sz w:val="22"/>
          <w:szCs w:val="22"/>
          <w:lang w:val="en-US"/>
        </w:rPr>
      </w:pPr>
      <w:r w:rsidRPr="00DF0CA3">
        <w:rPr>
          <w:rFonts w:ascii="Times New Roman" w:hAnsi="Times New Roman"/>
          <w:sz w:val="22"/>
          <w:szCs w:val="22"/>
          <w:lang w:val="en-US"/>
        </w:rPr>
        <w:t>(b) provide all labour, tools, equipment, transport, travel and accommodation necessary for warranty interventions;</w:t>
      </w:r>
    </w:p>
    <w:p w14:paraId="51E474C2" w14:textId="77777777" w:rsidR="00387A7D" w:rsidRPr="00DF0CA3" w:rsidRDefault="00387A7D" w:rsidP="00387A7D">
      <w:pPr>
        <w:spacing w:before="0"/>
        <w:jc w:val="both"/>
        <w:rPr>
          <w:rFonts w:ascii="Times New Roman" w:hAnsi="Times New Roman"/>
          <w:sz w:val="22"/>
          <w:szCs w:val="22"/>
          <w:lang w:val="en-US"/>
        </w:rPr>
      </w:pPr>
      <w:r w:rsidRPr="00DF0CA3">
        <w:rPr>
          <w:rFonts w:ascii="Times New Roman" w:hAnsi="Times New Roman"/>
          <w:sz w:val="22"/>
          <w:szCs w:val="22"/>
          <w:lang w:val="en-US"/>
        </w:rPr>
        <w:t>(c) provide all replacement parts, consumables and materials required for the correction of defects resulting from design, manufacturing or installation deficiencies;</w:t>
      </w:r>
    </w:p>
    <w:p w14:paraId="4460284B" w14:textId="77777777" w:rsidR="00387A7D" w:rsidRPr="00DF0CA3" w:rsidRDefault="00387A7D" w:rsidP="00387A7D">
      <w:pPr>
        <w:spacing w:before="0"/>
        <w:jc w:val="both"/>
        <w:rPr>
          <w:rFonts w:ascii="Times New Roman" w:hAnsi="Times New Roman"/>
          <w:sz w:val="22"/>
          <w:szCs w:val="22"/>
          <w:lang w:val="en-US"/>
        </w:rPr>
      </w:pPr>
      <w:r w:rsidRPr="00DF0CA3">
        <w:rPr>
          <w:rFonts w:ascii="Times New Roman" w:hAnsi="Times New Roman"/>
          <w:sz w:val="22"/>
          <w:szCs w:val="22"/>
          <w:lang w:val="en-US"/>
        </w:rPr>
        <w:t>(d) correct any software, control system or configuration defects and provide software or firmware updates necessary to restore the proper functioning of the equipment, where applicable;</w:t>
      </w:r>
    </w:p>
    <w:p w14:paraId="37F69BB7" w14:textId="77777777" w:rsidR="00387A7D" w:rsidRPr="00DF0CA3" w:rsidRDefault="00387A7D" w:rsidP="00387A7D">
      <w:pPr>
        <w:spacing w:before="0"/>
        <w:jc w:val="both"/>
        <w:rPr>
          <w:rFonts w:ascii="Times New Roman" w:hAnsi="Times New Roman"/>
          <w:sz w:val="22"/>
          <w:szCs w:val="22"/>
          <w:lang w:val="en-US"/>
        </w:rPr>
      </w:pPr>
      <w:r w:rsidRPr="00DF0CA3">
        <w:rPr>
          <w:rFonts w:ascii="Times New Roman" w:hAnsi="Times New Roman"/>
          <w:sz w:val="22"/>
          <w:szCs w:val="22"/>
          <w:lang w:val="en-US"/>
        </w:rPr>
        <w:t>(e) provide technical support and troubleshooting assistance.</w:t>
      </w:r>
    </w:p>
    <w:p w14:paraId="0AC0867D" w14:textId="77777777" w:rsidR="00387A7D" w:rsidRPr="00DF0CA3" w:rsidRDefault="00387A7D" w:rsidP="00387A7D">
      <w:pPr>
        <w:jc w:val="both"/>
        <w:rPr>
          <w:rFonts w:ascii="Times New Roman" w:hAnsi="Times New Roman"/>
          <w:sz w:val="22"/>
          <w:szCs w:val="22"/>
          <w:lang w:val="en-US"/>
        </w:rPr>
      </w:pPr>
      <w:r w:rsidRPr="00DF0CA3">
        <w:rPr>
          <w:rFonts w:ascii="Times New Roman" w:hAnsi="Times New Roman"/>
          <w:sz w:val="22"/>
          <w:szCs w:val="22"/>
          <w:lang w:val="en-US"/>
        </w:rPr>
        <w:t>The Contractor shall acknowledge any warranty notification within forty-eight (48) hours of receipt.</w:t>
      </w:r>
    </w:p>
    <w:p w14:paraId="16F41612" w14:textId="77777777" w:rsidR="00387A7D" w:rsidRPr="00DF0CA3" w:rsidRDefault="00387A7D" w:rsidP="00387A7D">
      <w:pPr>
        <w:jc w:val="both"/>
        <w:rPr>
          <w:rFonts w:ascii="Times New Roman" w:hAnsi="Times New Roman"/>
          <w:sz w:val="22"/>
          <w:szCs w:val="22"/>
          <w:lang w:val="en-US"/>
        </w:rPr>
      </w:pPr>
      <w:r w:rsidRPr="00DF0CA3">
        <w:rPr>
          <w:rFonts w:ascii="Times New Roman" w:hAnsi="Times New Roman"/>
          <w:sz w:val="22"/>
          <w:szCs w:val="22"/>
          <w:lang w:val="en-US"/>
        </w:rPr>
        <w:lastRenderedPageBreak/>
        <w:t>Where the defect cannot be resolved remotely, the Contractor shall mobilise appropriately qualified service personnel and commence on-site intervention within five (5) working days following notification by the Contracting Authority.</w:t>
      </w:r>
    </w:p>
    <w:p w14:paraId="2CFF6DE8" w14:textId="77777777" w:rsidR="00387A7D" w:rsidRDefault="00387A7D" w:rsidP="00387A7D">
      <w:pPr>
        <w:jc w:val="both"/>
        <w:rPr>
          <w:rFonts w:ascii="Times New Roman" w:hAnsi="Times New Roman"/>
          <w:sz w:val="22"/>
          <w:szCs w:val="22"/>
          <w:lang w:val="en-US"/>
        </w:rPr>
      </w:pPr>
      <w:r w:rsidRPr="00DF0CA3">
        <w:rPr>
          <w:rFonts w:ascii="Times New Roman" w:hAnsi="Times New Roman"/>
          <w:sz w:val="22"/>
          <w:szCs w:val="22"/>
          <w:lang w:val="en-US"/>
        </w:rPr>
        <w:t>All repairs and replacements carried out under warranty shall be performed without additional cost to the Contracting Authority.</w:t>
      </w:r>
    </w:p>
    <w:p w14:paraId="5E282E0D" w14:textId="77777777" w:rsidR="00387A7D" w:rsidRPr="00DF0CA3" w:rsidRDefault="00387A7D" w:rsidP="00387A7D">
      <w:pPr>
        <w:jc w:val="both"/>
        <w:rPr>
          <w:rFonts w:ascii="Times New Roman" w:hAnsi="Times New Roman"/>
          <w:sz w:val="22"/>
          <w:szCs w:val="22"/>
          <w:lang w:val="en-US"/>
        </w:rPr>
      </w:pPr>
      <w:r w:rsidRPr="0003716F">
        <w:rPr>
          <w:rFonts w:ascii="Times New Roman" w:hAnsi="Times New Roman"/>
          <w:sz w:val="22"/>
          <w:szCs w:val="22"/>
        </w:rPr>
        <w:t>The Performance Guarantee shall be released in accordance with Article 11 of these Special Conditions following fulfilment of all contractual obligations.</w:t>
      </w:r>
    </w:p>
    <w:p w14:paraId="467BA195" w14:textId="77777777" w:rsidR="00387A7D" w:rsidRPr="00DF0CA3" w:rsidRDefault="00387A7D" w:rsidP="00387A7D">
      <w:pPr>
        <w:jc w:val="both"/>
        <w:rPr>
          <w:rFonts w:ascii="Times New Roman" w:hAnsi="Times New Roman"/>
          <w:sz w:val="22"/>
          <w:szCs w:val="22"/>
          <w:lang w:val="en-US"/>
        </w:rPr>
      </w:pPr>
      <w:r w:rsidRPr="00DF0CA3">
        <w:rPr>
          <w:rFonts w:ascii="Times New Roman" w:hAnsi="Times New Roman"/>
          <w:sz w:val="22"/>
          <w:szCs w:val="22"/>
          <w:lang w:val="en-US"/>
        </w:rPr>
        <w:t>Any component repaired or replaced under warranty shall be covered by the warranty for the remainder of the original warranty period or for six (6) months from the date of repair or replacement, whichever period is longer.</w:t>
      </w:r>
    </w:p>
    <w:p w14:paraId="0FF2AA72" w14:textId="77777777" w:rsidR="00387A7D" w:rsidRPr="00DF0CA3" w:rsidRDefault="00387A7D" w:rsidP="00387A7D">
      <w:pPr>
        <w:jc w:val="both"/>
        <w:rPr>
          <w:rFonts w:ascii="Times New Roman" w:hAnsi="Times New Roman"/>
          <w:sz w:val="22"/>
          <w:szCs w:val="22"/>
          <w:lang w:val="en-US"/>
        </w:rPr>
      </w:pPr>
      <w:r w:rsidRPr="00DF0CA3">
        <w:rPr>
          <w:rFonts w:ascii="Times New Roman" w:hAnsi="Times New Roman"/>
          <w:sz w:val="22"/>
          <w:szCs w:val="22"/>
          <w:lang w:val="en-US"/>
        </w:rPr>
        <w:t>The Contractor shall ensure the availability of spare parts and technical support services for a minimum period of five (5) years following the date of Provisional Acceptance.</w:t>
      </w:r>
    </w:p>
    <w:p w14:paraId="6B819EAB" w14:textId="77777777" w:rsidR="00387A7D" w:rsidRPr="00DF0CA3" w:rsidRDefault="00387A7D" w:rsidP="00387A7D">
      <w:pPr>
        <w:jc w:val="both"/>
        <w:rPr>
          <w:rFonts w:ascii="Times New Roman" w:hAnsi="Times New Roman"/>
          <w:sz w:val="22"/>
          <w:szCs w:val="22"/>
          <w:lang w:val="en-US"/>
        </w:rPr>
      </w:pPr>
      <w:r w:rsidRPr="00DF0CA3">
        <w:rPr>
          <w:rFonts w:ascii="Times New Roman" w:hAnsi="Times New Roman"/>
          <w:sz w:val="22"/>
          <w:szCs w:val="22"/>
          <w:lang w:val="en-US"/>
        </w:rPr>
        <w:t>The warranty period shall be suspended for any period during which the equipment is unavailable for operation due to defects covered by the warranty and shall be extended by a period equal to the duration of such unavailability.</w:t>
      </w:r>
    </w:p>
    <w:p w14:paraId="66B0FC5B" w14:textId="77777777" w:rsidR="00387A7D" w:rsidRPr="003D6B6C" w:rsidRDefault="00387A7D" w:rsidP="00387A7D">
      <w:pPr>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Pr="0066158E">
        <w:rPr>
          <w:rFonts w:ascii="Times New Roman" w:hAnsi="Times New Roman"/>
          <w:sz w:val="22"/>
          <w:szCs w:val="22"/>
        </w:rPr>
        <w:t>twelve (12) months after the date of Provisional Acceptance or until the equipment has accumulated one thousand five hundred (1,500) operating hours, whichever occurs later</w:t>
      </w:r>
      <w:r w:rsidRPr="003D6B6C">
        <w:rPr>
          <w:rFonts w:ascii="Times New Roman" w:hAnsi="Times New Roman"/>
          <w:sz w:val="22"/>
          <w:szCs w:val="22"/>
        </w:rPr>
        <w:t>.</w:t>
      </w:r>
    </w:p>
    <w:p w14:paraId="2ECE212D" w14:textId="77777777" w:rsidR="00387A7D" w:rsidRPr="003D6B6C" w:rsidRDefault="00387A7D" w:rsidP="00387A7D">
      <w:pPr>
        <w:spacing w:before="240"/>
        <w:ind w:left="1134" w:hanging="1134"/>
        <w:jc w:val="both"/>
        <w:rPr>
          <w:rFonts w:ascii="Times New Roman" w:hAnsi="Times New Roman"/>
          <w:b/>
          <w:sz w:val="24"/>
          <w:szCs w:val="24"/>
        </w:rPr>
      </w:pPr>
      <w:bookmarkStart w:id="25" w:name="_Toc119839451"/>
      <w:bookmarkStart w:id="26"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5"/>
      <w:bookmarkEnd w:id="26"/>
    </w:p>
    <w:p w14:paraId="34DB8753" w14:textId="77777777" w:rsidR="00387A7D" w:rsidRPr="00574918" w:rsidRDefault="00387A7D" w:rsidP="00387A7D">
      <w:pPr>
        <w:jc w:val="both"/>
        <w:rPr>
          <w:rFonts w:ascii="Times New Roman" w:hAnsi="Times New Roman"/>
          <w:sz w:val="22"/>
          <w:szCs w:val="22"/>
          <w:lang w:val="en-US"/>
        </w:rPr>
      </w:pPr>
      <w:r w:rsidRPr="003D6B6C">
        <w:rPr>
          <w:rFonts w:ascii="Times New Roman" w:hAnsi="Times New Roman"/>
          <w:sz w:val="22"/>
          <w:szCs w:val="22"/>
        </w:rPr>
        <w:t>33.1</w:t>
      </w:r>
      <w:r w:rsidRPr="003D6B6C">
        <w:rPr>
          <w:rFonts w:ascii="Times New Roman" w:hAnsi="Times New Roman"/>
          <w:sz w:val="22"/>
          <w:szCs w:val="22"/>
        </w:rPr>
        <w:tab/>
      </w:r>
      <w:r w:rsidRPr="00574918">
        <w:rPr>
          <w:rFonts w:ascii="Times New Roman" w:hAnsi="Times New Roman"/>
          <w:sz w:val="22"/>
          <w:szCs w:val="22"/>
          <w:lang w:val="en-US"/>
        </w:rPr>
        <w:t>Without prejudice to the warranty obligations set out in Article 32, the Contractor shall ensure the availability of after-sales services and technical support for a minimum period of five (5) years following the date of Provisional Acceptance.</w:t>
      </w:r>
    </w:p>
    <w:p w14:paraId="64E35C08" w14:textId="77777777" w:rsidR="00387A7D" w:rsidRPr="00574918" w:rsidRDefault="00387A7D" w:rsidP="00387A7D">
      <w:pPr>
        <w:jc w:val="both"/>
        <w:rPr>
          <w:rFonts w:ascii="Times New Roman" w:hAnsi="Times New Roman"/>
          <w:sz w:val="22"/>
          <w:szCs w:val="22"/>
          <w:lang w:val="en-US"/>
        </w:rPr>
      </w:pPr>
      <w:r w:rsidRPr="00574918">
        <w:rPr>
          <w:rFonts w:ascii="Times New Roman" w:hAnsi="Times New Roman"/>
          <w:sz w:val="22"/>
          <w:szCs w:val="22"/>
          <w:lang w:val="en-US"/>
        </w:rPr>
        <w:t>The after-sales service shall include, as a minimum:</w:t>
      </w:r>
    </w:p>
    <w:p w14:paraId="014E99CB" w14:textId="77777777" w:rsidR="00387A7D" w:rsidRPr="00574918" w:rsidRDefault="00387A7D" w:rsidP="00387A7D">
      <w:pPr>
        <w:spacing w:before="0"/>
        <w:jc w:val="both"/>
        <w:rPr>
          <w:rFonts w:ascii="Times New Roman" w:hAnsi="Times New Roman"/>
          <w:sz w:val="22"/>
          <w:szCs w:val="22"/>
          <w:lang w:val="en-US"/>
        </w:rPr>
      </w:pPr>
      <w:r w:rsidRPr="00574918">
        <w:rPr>
          <w:rFonts w:ascii="Times New Roman" w:hAnsi="Times New Roman"/>
          <w:sz w:val="22"/>
          <w:szCs w:val="22"/>
          <w:lang w:val="en-US"/>
        </w:rPr>
        <w:t>(a) availability of appropriately qualified service personnel;</w:t>
      </w:r>
    </w:p>
    <w:p w14:paraId="3F6EB007" w14:textId="77777777" w:rsidR="00387A7D" w:rsidRPr="00574918" w:rsidRDefault="00387A7D" w:rsidP="00387A7D">
      <w:pPr>
        <w:spacing w:before="0"/>
        <w:jc w:val="both"/>
        <w:rPr>
          <w:rFonts w:ascii="Times New Roman" w:hAnsi="Times New Roman"/>
          <w:sz w:val="22"/>
          <w:szCs w:val="22"/>
          <w:lang w:val="en-US"/>
        </w:rPr>
      </w:pPr>
      <w:r w:rsidRPr="00574918">
        <w:rPr>
          <w:rFonts w:ascii="Times New Roman" w:hAnsi="Times New Roman"/>
          <w:sz w:val="22"/>
          <w:szCs w:val="22"/>
          <w:lang w:val="en-US"/>
        </w:rPr>
        <w:t>(b) availability of technical advice and troubleshooting assistance;</w:t>
      </w:r>
    </w:p>
    <w:p w14:paraId="1463C7A0" w14:textId="77777777" w:rsidR="00387A7D" w:rsidRPr="00574918" w:rsidRDefault="00387A7D" w:rsidP="00387A7D">
      <w:pPr>
        <w:spacing w:before="0"/>
        <w:jc w:val="both"/>
        <w:rPr>
          <w:rFonts w:ascii="Times New Roman" w:hAnsi="Times New Roman"/>
          <w:sz w:val="22"/>
          <w:szCs w:val="22"/>
          <w:lang w:val="en-US"/>
        </w:rPr>
      </w:pPr>
      <w:r w:rsidRPr="00574918">
        <w:rPr>
          <w:rFonts w:ascii="Times New Roman" w:hAnsi="Times New Roman"/>
          <w:sz w:val="22"/>
          <w:szCs w:val="22"/>
          <w:lang w:val="en-US"/>
        </w:rPr>
        <w:t>(c) availability of spare parts and consumables;</w:t>
      </w:r>
    </w:p>
    <w:p w14:paraId="52EE0437" w14:textId="77777777" w:rsidR="00387A7D" w:rsidRPr="00574918" w:rsidRDefault="00387A7D" w:rsidP="00387A7D">
      <w:pPr>
        <w:spacing w:before="0"/>
        <w:jc w:val="both"/>
        <w:rPr>
          <w:rFonts w:ascii="Times New Roman" w:hAnsi="Times New Roman"/>
          <w:sz w:val="22"/>
          <w:szCs w:val="22"/>
          <w:lang w:val="en-US"/>
        </w:rPr>
      </w:pPr>
      <w:r w:rsidRPr="00574918">
        <w:rPr>
          <w:rFonts w:ascii="Times New Roman" w:hAnsi="Times New Roman"/>
          <w:sz w:val="22"/>
          <w:szCs w:val="22"/>
          <w:lang w:val="en-US"/>
        </w:rPr>
        <w:t>(d) availability of maintenance services, including preventive maintenance services upon request;</w:t>
      </w:r>
    </w:p>
    <w:p w14:paraId="10248993" w14:textId="77777777" w:rsidR="00387A7D" w:rsidRPr="00574918" w:rsidRDefault="00387A7D" w:rsidP="00387A7D">
      <w:pPr>
        <w:spacing w:before="0"/>
        <w:jc w:val="both"/>
        <w:rPr>
          <w:rFonts w:ascii="Times New Roman" w:hAnsi="Times New Roman"/>
          <w:sz w:val="22"/>
          <w:szCs w:val="22"/>
          <w:lang w:val="en-US"/>
        </w:rPr>
      </w:pPr>
      <w:r w:rsidRPr="00574918">
        <w:rPr>
          <w:rFonts w:ascii="Times New Roman" w:hAnsi="Times New Roman"/>
          <w:sz w:val="22"/>
          <w:szCs w:val="22"/>
          <w:lang w:val="en-US"/>
        </w:rPr>
        <w:t>(e) availability of software and firmware support, where applicable;</w:t>
      </w:r>
    </w:p>
    <w:p w14:paraId="64BE8CD7" w14:textId="77777777" w:rsidR="00387A7D" w:rsidRPr="00574918" w:rsidRDefault="00387A7D" w:rsidP="00387A7D">
      <w:pPr>
        <w:spacing w:before="0"/>
        <w:jc w:val="both"/>
        <w:rPr>
          <w:rFonts w:ascii="Times New Roman" w:hAnsi="Times New Roman"/>
          <w:sz w:val="22"/>
          <w:szCs w:val="22"/>
          <w:lang w:val="en-US"/>
        </w:rPr>
      </w:pPr>
      <w:r w:rsidRPr="00574918">
        <w:rPr>
          <w:rFonts w:ascii="Times New Roman" w:hAnsi="Times New Roman"/>
          <w:sz w:val="22"/>
          <w:szCs w:val="22"/>
          <w:lang w:val="en-US"/>
        </w:rPr>
        <w:t>(f) availability of remote technical support, where applicable.</w:t>
      </w:r>
    </w:p>
    <w:p w14:paraId="7D2DF609" w14:textId="77777777" w:rsidR="00387A7D" w:rsidRPr="00574918" w:rsidRDefault="00387A7D" w:rsidP="00387A7D">
      <w:pPr>
        <w:jc w:val="both"/>
        <w:rPr>
          <w:rFonts w:ascii="Times New Roman" w:hAnsi="Times New Roman"/>
          <w:sz w:val="22"/>
          <w:szCs w:val="22"/>
          <w:lang w:val="en-US"/>
        </w:rPr>
      </w:pPr>
      <w:r w:rsidRPr="00574918">
        <w:rPr>
          <w:rFonts w:ascii="Times New Roman" w:hAnsi="Times New Roman"/>
          <w:sz w:val="22"/>
          <w:szCs w:val="22"/>
          <w:lang w:val="en-US"/>
        </w:rPr>
        <w:t>The Contractor shall provide, for information purposes only, an itemised indicative price list of recommended spare parts and consumables and indicative service rates for after-sales services in accordance with the Tender Dossier.</w:t>
      </w:r>
    </w:p>
    <w:p w14:paraId="6744A09E" w14:textId="77777777" w:rsidR="00387A7D" w:rsidRPr="00574918" w:rsidRDefault="00387A7D" w:rsidP="00387A7D">
      <w:pPr>
        <w:jc w:val="both"/>
        <w:rPr>
          <w:rFonts w:ascii="Times New Roman" w:hAnsi="Times New Roman"/>
          <w:sz w:val="22"/>
          <w:szCs w:val="22"/>
          <w:lang w:val="en-US"/>
        </w:rPr>
      </w:pPr>
      <w:r w:rsidRPr="00574918">
        <w:rPr>
          <w:rFonts w:ascii="Times New Roman" w:hAnsi="Times New Roman"/>
          <w:sz w:val="22"/>
          <w:szCs w:val="22"/>
          <w:lang w:val="en-US"/>
        </w:rPr>
        <w:t>The provision of after-sales services beyond the warranty obligations set out in Article 32 shall be performed only upon request of the Contracting Authority and shall be subject to separate orders or arrangements outside the scope of this Contract.</w:t>
      </w:r>
    </w:p>
    <w:p w14:paraId="4ED2B639" w14:textId="77777777" w:rsidR="00387A7D" w:rsidRPr="00574918" w:rsidRDefault="00387A7D" w:rsidP="00387A7D">
      <w:pPr>
        <w:jc w:val="both"/>
        <w:rPr>
          <w:rFonts w:ascii="Times New Roman" w:hAnsi="Times New Roman"/>
          <w:sz w:val="22"/>
          <w:szCs w:val="22"/>
          <w:lang w:val="en-US"/>
        </w:rPr>
      </w:pPr>
      <w:r w:rsidRPr="00574918">
        <w:rPr>
          <w:rFonts w:ascii="Times New Roman" w:hAnsi="Times New Roman"/>
          <w:sz w:val="22"/>
          <w:szCs w:val="22"/>
          <w:lang w:val="en-US"/>
        </w:rPr>
        <w:t>No proportion of the Performance Guarantee shall be assigned to after-sales service obligations under this Article.</w:t>
      </w:r>
    </w:p>
    <w:p w14:paraId="04A586F9" w14:textId="77777777" w:rsidR="00387A7D" w:rsidRPr="003D6B6C" w:rsidRDefault="00387A7D" w:rsidP="00387A7D">
      <w:pPr>
        <w:spacing w:before="240"/>
        <w:ind w:left="1134" w:hanging="1134"/>
        <w:jc w:val="both"/>
        <w:rPr>
          <w:rFonts w:ascii="Times New Roman" w:hAnsi="Times New Roman"/>
          <w:b/>
          <w:sz w:val="24"/>
          <w:szCs w:val="24"/>
        </w:rPr>
      </w:pPr>
      <w:bookmarkStart w:id="27" w:name="_Toc124934917"/>
      <w:r w:rsidRPr="003D6B6C">
        <w:rPr>
          <w:rFonts w:ascii="Times New Roman" w:hAnsi="Times New Roman"/>
          <w:b/>
          <w:sz w:val="24"/>
          <w:szCs w:val="24"/>
        </w:rPr>
        <w:t>Article 40</w:t>
      </w:r>
      <w:r w:rsidRPr="003D6B6C">
        <w:rPr>
          <w:rFonts w:ascii="Times New Roman" w:hAnsi="Times New Roman"/>
          <w:b/>
          <w:sz w:val="24"/>
          <w:szCs w:val="24"/>
        </w:rPr>
        <w:tab/>
        <w:t>Settlement of disputes</w:t>
      </w:r>
      <w:bookmarkEnd w:id="27"/>
    </w:p>
    <w:p w14:paraId="5D379EE6" w14:textId="77777777" w:rsidR="00387A7D" w:rsidRPr="00DC624A" w:rsidRDefault="00387A7D" w:rsidP="00387A7D">
      <w:pPr>
        <w:autoSpaceDE w:val="0"/>
        <w:autoSpaceDN w:val="0"/>
        <w:adjustRightInd w:val="0"/>
        <w:spacing w:before="0"/>
        <w:jc w:val="both"/>
        <w:rPr>
          <w:rFonts w:ascii="Times New Roman" w:hAnsi="Times New Roman"/>
          <w:sz w:val="22"/>
          <w:szCs w:val="22"/>
          <w:lang w:val="en-US" w:bidi="kn-IN"/>
        </w:rPr>
      </w:pPr>
      <w:r w:rsidRPr="00DC624A">
        <w:rPr>
          <w:rFonts w:ascii="Times New Roman" w:hAnsi="Times New Roman"/>
          <w:sz w:val="22"/>
          <w:szCs w:val="22"/>
          <w:lang w:val="en-US" w:bidi="kn-IN"/>
        </w:rPr>
        <w:lastRenderedPageBreak/>
        <w:t>Any dispute arising out of or relating to this Contract which cannot be settled otherwise shall be referred to the exclusive jurisdiction of the courts of the Republic of North Macedonia in accordance with its national legislation.</w:t>
      </w:r>
    </w:p>
    <w:p w14:paraId="39D7D058" w14:textId="77777777" w:rsidR="00387A7D" w:rsidRPr="00DC624A" w:rsidRDefault="00387A7D" w:rsidP="00387A7D">
      <w:pPr>
        <w:autoSpaceDE w:val="0"/>
        <w:autoSpaceDN w:val="0"/>
        <w:adjustRightInd w:val="0"/>
        <w:spacing w:before="0"/>
        <w:jc w:val="both"/>
        <w:rPr>
          <w:rFonts w:ascii="Times New Roman" w:hAnsi="Times New Roman"/>
          <w:sz w:val="22"/>
          <w:szCs w:val="22"/>
          <w:lang w:val="en-US" w:bidi="kn-IN"/>
        </w:rPr>
      </w:pPr>
      <w:r w:rsidRPr="00DC624A">
        <w:rPr>
          <w:rFonts w:ascii="Times New Roman" w:hAnsi="Times New Roman"/>
          <w:sz w:val="22"/>
          <w:szCs w:val="22"/>
          <w:lang w:val="en-US" w:bidi="kn-IN"/>
        </w:rPr>
        <w:t>The jurisdiction conferred under this clause is exclusive and any jurisdiction under a bilateral or multilateral investment treaty, or under the rules of the International Centre for Settlement of Investment Disputes (ICSID), is expressly excluded.</w:t>
      </w:r>
    </w:p>
    <w:p w14:paraId="2760A44D" w14:textId="77777777" w:rsidR="00387A7D" w:rsidRPr="00886149" w:rsidRDefault="00387A7D" w:rsidP="00387A7D">
      <w:pPr>
        <w:keepNext/>
        <w:keepLines/>
        <w:tabs>
          <w:tab w:val="left" w:pos="1134"/>
        </w:tabs>
        <w:spacing w:before="240" w:after="0"/>
        <w:ind w:left="1134" w:hanging="1134"/>
        <w:rPr>
          <w:rFonts w:ascii="Times New Roman" w:hAnsi="Times New Roman"/>
          <w:b/>
          <w:sz w:val="24"/>
          <w:szCs w:val="24"/>
        </w:rPr>
      </w:pPr>
      <w:r w:rsidRPr="00886149">
        <w:rPr>
          <w:rFonts w:ascii="Times New Roman" w:hAnsi="Times New Roman"/>
          <w:b/>
          <w:sz w:val="24"/>
          <w:szCs w:val="24"/>
        </w:rPr>
        <w:t>Article 44</w:t>
      </w:r>
      <w:r w:rsidRPr="00886149">
        <w:rPr>
          <w:rFonts w:ascii="Times New Roman" w:hAnsi="Times New Roman"/>
          <w:b/>
          <w:sz w:val="24"/>
          <w:szCs w:val="24"/>
        </w:rPr>
        <w:tab/>
        <w:t>Data protection</w:t>
      </w:r>
    </w:p>
    <w:p w14:paraId="418BD9C4" w14:textId="77777777" w:rsidR="00387A7D" w:rsidRPr="00886149" w:rsidRDefault="00387A7D" w:rsidP="00387A7D">
      <w:pPr>
        <w:jc w:val="both"/>
        <w:rPr>
          <w:rFonts w:ascii="Times New Roman" w:hAnsi="Times New Roman"/>
          <w:sz w:val="22"/>
          <w:szCs w:val="22"/>
        </w:rPr>
      </w:pPr>
      <w:r w:rsidRPr="00886149">
        <w:rPr>
          <w:rFonts w:ascii="Times New Roman" w:hAnsi="Times New Roman"/>
          <w:sz w:val="22"/>
          <w:szCs w:val="22"/>
        </w:rPr>
        <w:t>[For the purpose of</w:t>
      </w:r>
      <w:r w:rsidRPr="00886149">
        <w:rPr>
          <w:rFonts w:ascii="Times New Roman" w:hAnsi="Times New Roman"/>
          <w:color w:val="0000FF"/>
          <w:sz w:val="22"/>
          <w:szCs w:val="22"/>
          <w:u w:val="single"/>
        </w:rPr>
        <w:t xml:space="preserve"> </w:t>
      </w:r>
      <w:r w:rsidRPr="00886149">
        <w:rPr>
          <w:rFonts w:ascii="Times New Roman" w:hAnsi="Times New Roman"/>
          <w:sz w:val="22"/>
          <w:szCs w:val="22"/>
          <w:lang w:eastAsia="en-GB"/>
        </w:rPr>
        <w:t xml:space="preserve">Article 44 of the </w:t>
      </w:r>
      <w:r w:rsidRPr="00886149">
        <w:rPr>
          <w:rFonts w:ascii="Times New Roman" w:hAnsi="Times New Roman"/>
          <w:sz w:val="22"/>
          <w:szCs w:val="22"/>
        </w:rPr>
        <w:t>general conditions, for the part of the data transferred by the contracting authority to the European Commission:</w:t>
      </w:r>
    </w:p>
    <w:p w14:paraId="2D2E0C18" w14:textId="77777777" w:rsidR="00387A7D" w:rsidRPr="00886149" w:rsidRDefault="00387A7D" w:rsidP="00387A7D">
      <w:pPr>
        <w:ind w:left="426"/>
        <w:jc w:val="both"/>
        <w:rPr>
          <w:rFonts w:ascii="Times New Roman" w:hAnsi="Times New Roman"/>
          <w:sz w:val="22"/>
          <w:szCs w:val="22"/>
        </w:rPr>
      </w:pPr>
      <w:r w:rsidRPr="00886149">
        <w:rPr>
          <w:rFonts w:ascii="Times New Roman" w:hAnsi="Times New Roman"/>
          <w:sz w:val="22"/>
          <w:szCs w:val="22"/>
        </w:rPr>
        <w:t>(a)</w:t>
      </w:r>
      <w:r w:rsidRPr="00886149">
        <w:rPr>
          <w:rFonts w:ascii="Times New Roman" w:hAnsi="Times New Roman"/>
          <w:sz w:val="22"/>
          <w:szCs w:val="22"/>
        </w:rPr>
        <w:tab/>
        <w:t>the controller for the processing of personal data carried out within the Commission is the head of contracts and finance unit R4 of DG Neighbourhood and Enlargement Negotiations (DG NEAR)</w:t>
      </w:r>
    </w:p>
    <w:p w14:paraId="5A92D107" w14:textId="77777777" w:rsidR="00387A7D" w:rsidRPr="00886149" w:rsidRDefault="00387A7D" w:rsidP="00387A7D">
      <w:pPr>
        <w:spacing w:before="100" w:beforeAutospacing="1" w:after="100" w:afterAutospacing="1"/>
        <w:ind w:left="709" w:hanging="425"/>
        <w:rPr>
          <w:rFonts w:ascii="Times New Roman" w:hAnsi="Times New Roman"/>
          <w:color w:val="0563C1"/>
          <w:sz w:val="22"/>
          <w:szCs w:val="22"/>
          <w:u w:val="single"/>
          <w:lang w:val="sv-SE"/>
        </w:rPr>
      </w:pPr>
      <w:r w:rsidRPr="00886149">
        <w:rPr>
          <w:rFonts w:ascii="Times New Roman" w:hAnsi="Times New Roman"/>
          <w:sz w:val="22"/>
          <w:szCs w:val="22"/>
        </w:rPr>
        <w:t>(b)</w:t>
      </w:r>
      <w:r w:rsidRPr="00886149">
        <w:rPr>
          <w:rFonts w:ascii="Times New Roman" w:hAnsi="Times New Roman"/>
          <w:sz w:val="22"/>
          <w:szCs w:val="22"/>
        </w:rPr>
        <w:tab/>
      </w:r>
      <w:r w:rsidRPr="00886149">
        <w:rPr>
          <w:rFonts w:ascii="Times New Roman" w:hAnsi="Times New Roman"/>
          <w:sz w:val="22"/>
          <w:szCs w:val="22"/>
          <w:lang w:eastAsia="en-GB"/>
        </w:rPr>
        <w:t>the privacy statement is available at</w:t>
      </w:r>
      <w:r w:rsidRPr="00886149">
        <w:rPr>
          <w:rFonts w:ascii="Times New Roman" w:hAnsi="Times New Roman"/>
          <w:sz w:val="22"/>
          <w:szCs w:val="22"/>
          <w:lang w:val="sv-SE"/>
        </w:rPr>
        <w:t xml:space="preserve"> </w:t>
      </w:r>
      <w:hyperlink r:id="rId8" w:anchor="Annexes-AnnexesA(Ch.2):General" w:history="1">
        <w:r w:rsidRPr="00886149">
          <w:rPr>
            <w:rFonts w:ascii="Times New Roman" w:hAnsi="Times New Roman"/>
            <w:color w:val="0000FF"/>
            <w:sz w:val="22"/>
            <w:szCs w:val="22"/>
            <w:u w:val="single"/>
            <w:lang w:val="sv-SE"/>
          </w:rPr>
          <w:t>https://wikis.ec.europa.eu/display/ExactExternalWiki/Annexes#Annexes-AnnexesA(Ch.2):General</w:t>
        </w:r>
      </w:hyperlink>
      <w:r w:rsidRPr="00886149">
        <w:rPr>
          <w:rFonts w:ascii="Times New Roman" w:hAnsi="Times New Roman"/>
          <w:color w:val="0000FF"/>
          <w:sz w:val="22"/>
          <w:szCs w:val="22"/>
          <w:u w:val="single"/>
          <w:lang w:val="sv-SE"/>
        </w:rPr>
        <w:t>]</w:t>
      </w:r>
    </w:p>
    <w:p w14:paraId="4D69F15A" w14:textId="77777777" w:rsidR="00387A7D" w:rsidRPr="00886149" w:rsidRDefault="00387A7D" w:rsidP="00387A7D">
      <w:pPr>
        <w:ind w:left="567" w:hanging="567"/>
        <w:jc w:val="both"/>
        <w:rPr>
          <w:rFonts w:ascii="Times New Roman" w:hAnsi="Times New Roman"/>
          <w:sz w:val="22"/>
          <w:szCs w:val="22"/>
        </w:rPr>
      </w:pPr>
      <w:r>
        <w:rPr>
          <w:rFonts w:ascii="Times New Roman" w:hAnsi="Times New Roman"/>
          <w:sz w:val="22"/>
          <w:szCs w:val="22"/>
        </w:rPr>
        <w:t xml:space="preserve"> </w:t>
      </w:r>
      <w:r w:rsidRPr="00886149">
        <w:rPr>
          <w:rFonts w:ascii="Times New Roman" w:hAnsi="Times New Roman"/>
          <w:sz w:val="22"/>
          <w:szCs w:val="22"/>
        </w:rPr>
        <w:t>1.</w:t>
      </w:r>
      <w:r w:rsidRPr="00886149">
        <w:rPr>
          <w:rFonts w:ascii="Times New Roman" w:hAnsi="Times New Roman"/>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45CF48A" w14:textId="77777777" w:rsidR="00387A7D" w:rsidRPr="00C71062" w:rsidRDefault="00387A7D" w:rsidP="00387A7D">
      <w:pPr>
        <w:ind w:left="567" w:hanging="567"/>
        <w:jc w:val="both"/>
        <w:rPr>
          <w:rFonts w:ascii="Times New Roman" w:hAnsi="Times New Roman"/>
          <w:sz w:val="22"/>
          <w:szCs w:val="22"/>
          <w:u w:val="single"/>
        </w:rPr>
      </w:pPr>
      <w:r w:rsidRPr="00886149">
        <w:rPr>
          <w:rFonts w:ascii="Times New Roman" w:hAnsi="Times New Roman"/>
          <w:sz w:val="22"/>
          <w:szCs w:val="22"/>
        </w:rPr>
        <w:t>2.</w:t>
      </w:r>
      <w:r w:rsidRPr="00886149">
        <w:rPr>
          <w:rFonts w:ascii="Times New Roman" w:hAnsi="Times New Roman"/>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71062">
        <w:rPr>
          <w:rStyle w:val="FootnoteReference"/>
          <w:rFonts w:ascii="Times New Roman" w:hAnsi="Times New Roman"/>
          <w:sz w:val="22"/>
          <w:szCs w:val="22"/>
        </w:rPr>
        <w:footnoteReference w:id="3"/>
      </w:r>
      <w:r w:rsidRPr="00C71062">
        <w:rPr>
          <w:rFonts w:ascii="Times New Roman" w:hAnsi="Times New Roman"/>
          <w:sz w:val="22"/>
          <w:szCs w:val="22"/>
        </w:rPr>
        <w:t xml:space="preserve"> and as detailed in the specific privacy statement published at ePRAG.</w:t>
      </w:r>
    </w:p>
    <w:p w14:paraId="2D1E5316" w14:textId="77777777" w:rsidR="00387A7D" w:rsidRPr="00C71062" w:rsidRDefault="00387A7D" w:rsidP="00387A7D">
      <w:pPr>
        <w:pStyle w:val="ListNumber"/>
        <w:numPr>
          <w:ilvl w:val="0"/>
          <w:numId w:val="0"/>
        </w:numPr>
        <w:spacing w:before="240"/>
        <w:ind w:left="1134" w:hanging="1134"/>
        <w:rPr>
          <w:b/>
          <w:szCs w:val="24"/>
        </w:rPr>
      </w:pPr>
      <w:r w:rsidRPr="00C71062">
        <w:rPr>
          <w:b/>
          <w:szCs w:val="24"/>
        </w:rPr>
        <w:t>Article 45</w:t>
      </w:r>
      <w:r w:rsidRPr="00C71062">
        <w:rPr>
          <w:b/>
          <w:szCs w:val="24"/>
        </w:rPr>
        <w:tab/>
        <w:t>Further additional clauses</w:t>
      </w:r>
    </w:p>
    <w:p w14:paraId="7F663DB1" w14:textId="77777777" w:rsidR="00387A7D" w:rsidRDefault="00387A7D" w:rsidP="00387A7D">
      <w:pPr>
        <w:pStyle w:val="ListNumber"/>
        <w:numPr>
          <w:ilvl w:val="0"/>
          <w:numId w:val="0"/>
        </w:numPr>
        <w:rPr>
          <w:snapToGrid w:val="0"/>
          <w:sz w:val="22"/>
          <w:szCs w:val="22"/>
        </w:rPr>
      </w:pPr>
      <w:r w:rsidRPr="00C71062">
        <w:rPr>
          <w:snapToGrid w:val="0"/>
          <w:sz w:val="22"/>
          <w:szCs w:val="22"/>
        </w:rPr>
        <w:t xml:space="preserve">The supplied equipment shall be fitted with a non-resettable and tamper-proof operating hours meter capable of recording the total accumulated operating hours of the equipment. The operating hours meter shall constitute the sole contractual reference for determining the operating hours accumulated for the purposes of warranty administration under Article 32. </w:t>
      </w:r>
    </w:p>
    <w:p w14:paraId="1059B32E" w14:textId="45FA8B36" w:rsidR="00387A7D" w:rsidRDefault="00387A7D" w:rsidP="00387A7D">
      <w:pPr>
        <w:pStyle w:val="ListNumber"/>
        <w:numPr>
          <w:ilvl w:val="0"/>
          <w:numId w:val="0"/>
        </w:numPr>
        <w:rPr>
          <w:sz w:val="22"/>
          <w:szCs w:val="22"/>
        </w:rPr>
      </w:pPr>
      <w:r w:rsidRPr="00C71062">
        <w:rPr>
          <w:snapToGrid w:val="0"/>
          <w:sz w:val="22"/>
          <w:szCs w:val="22"/>
        </w:rPr>
        <w:t>All documentation, manuals, certificates, training materials and operational instructions required under the Contract shall be provided in English and Macedonian language.</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lastRenderedPageBreak/>
        <w:t>* * *</w:t>
      </w:r>
    </w:p>
    <w:sectPr w:rsidR="001B55AC" w:rsidRPr="003D6B6C" w:rsidSect="00B5440B">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24ABC" w14:textId="77777777" w:rsidR="001C38FD" w:rsidRPr="006A5F84" w:rsidRDefault="001C38FD">
      <w:r w:rsidRPr="006A5F84">
        <w:separator/>
      </w:r>
    </w:p>
  </w:endnote>
  <w:endnote w:type="continuationSeparator" w:id="0">
    <w:p w14:paraId="30EBFC06" w14:textId="77777777" w:rsidR="001C38FD" w:rsidRPr="006A5F84" w:rsidRDefault="001C38F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10</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14</w:t>
    </w:r>
    <w:r w:rsidR="007E36E3" w:rsidRPr="009423FB">
      <w:rPr>
        <w:rStyle w:val="PageNumber"/>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1F530" w14:textId="77777777" w:rsidR="001C38FD" w:rsidRPr="006A5F84" w:rsidRDefault="001C38FD">
      <w:r w:rsidRPr="006A5F84">
        <w:separator/>
      </w:r>
    </w:p>
  </w:footnote>
  <w:footnote w:type="continuationSeparator" w:id="0">
    <w:p w14:paraId="4E623305" w14:textId="77777777" w:rsidR="001C38FD" w:rsidRPr="006A5F84" w:rsidRDefault="001C38FD">
      <w:r w:rsidRPr="006A5F84">
        <w:continuationSeparator/>
      </w:r>
    </w:p>
  </w:footnote>
  <w:footnote w:id="1">
    <w:p w14:paraId="67FC79BB" w14:textId="77777777" w:rsidR="001F3BC3" w:rsidRPr="007D39B4" w:rsidRDefault="001F3BC3" w:rsidP="001F3BC3">
      <w:pPr>
        <w:pStyle w:val="FootnoteText"/>
        <w:rPr>
          <w:lang w:val="en-US"/>
        </w:rPr>
      </w:pPr>
      <w:r>
        <w:rPr>
          <w:rStyle w:val="FootnoteReference"/>
        </w:rPr>
        <w:footnoteRef/>
      </w:r>
      <w:r w:rsidRPr="007D39B4">
        <w:rPr>
          <w:lang w:val="en-US"/>
        </w:rPr>
        <w:t xml:space="preserve"> </w:t>
      </w:r>
      <w:r w:rsidRPr="007D39B4">
        <w:rPr>
          <w:lang w:val="en-GB"/>
        </w:rPr>
        <w:t>European Commission, Communication and Visibility Requirements for EU-funded External Actions:</w:t>
      </w:r>
      <w:r w:rsidRPr="007D39B4">
        <w:rPr>
          <w:lang w:val="en-GB"/>
        </w:rPr>
        <w:br/>
      </w:r>
      <w:hyperlink r:id="rId1" w:tgtFrame="_new" w:history="1">
        <w:r w:rsidRPr="007D39B4">
          <w:rPr>
            <w:rStyle w:val="Hyperlink"/>
            <w:lang w:val="en-GB"/>
          </w:rPr>
          <w:t>https://international-partnerships.ec.europa.eu/knowledge-hub/communicating-and-raising-eu-visibility-guidance-external-actions_en</w:t>
        </w:r>
      </w:hyperlink>
    </w:p>
  </w:footnote>
  <w:footnote w:id="2">
    <w:p w14:paraId="5C3B9332" w14:textId="77777777" w:rsidR="00387A7D" w:rsidRPr="000665DD" w:rsidRDefault="00387A7D" w:rsidP="00387A7D">
      <w:pPr>
        <w:pStyle w:val="FootnoteText"/>
        <w:rPr>
          <w:lang w:val="en-GB"/>
        </w:rPr>
      </w:pPr>
      <w:r w:rsidRPr="000665DD">
        <w:rPr>
          <w:rStyle w:val="FootnoteReference"/>
          <w:lang w:val="en-GB"/>
        </w:rPr>
        <w:footnoteRef/>
      </w:r>
      <w:r w:rsidRPr="000665DD">
        <w:rPr>
          <w:lang w:val="en-GB"/>
        </w:rPr>
        <w:tab/>
      </w:r>
      <w:r w:rsidRPr="00495167">
        <w:rPr>
          <w:lang w:val="en-GB"/>
        </w:rPr>
        <w:t>DDP (Delivered Duty Paid</w:t>
      </w:r>
      <w:r>
        <w:rPr>
          <w:lang w:val="en-GB"/>
        </w:rPr>
        <w:t xml:space="preserve"> </w:t>
      </w:r>
      <w:r w:rsidRPr="000665DD">
        <w:rPr>
          <w:lang w:val="en-GB"/>
        </w:rPr>
        <w:t>-</w:t>
      </w:r>
      <w:r>
        <w:rPr>
          <w:lang w:val="en-GB"/>
        </w:rPr>
        <w:t xml:space="preserve"> </w:t>
      </w:r>
      <w:r w:rsidRPr="000665DD">
        <w:rPr>
          <w:lang w:val="en-GB"/>
        </w:rPr>
        <w:t xml:space="preserve">Incoterms 2020 International Chamber of Commerce - </w:t>
      </w:r>
      <w:hyperlink r:id="rId2" w:history="1">
        <w:r w:rsidRPr="000665DD">
          <w:rPr>
            <w:rStyle w:val="Hyperlink"/>
            <w:lang w:val="en-GB"/>
          </w:rPr>
          <w:t>http://www.iccwbo.org/incoterms/</w:t>
        </w:r>
      </w:hyperlink>
    </w:p>
  </w:footnote>
  <w:footnote w:id="3">
    <w:p w14:paraId="748ADACC" w14:textId="77777777" w:rsidR="00387A7D" w:rsidRPr="000665DD" w:rsidRDefault="00387A7D" w:rsidP="00387A7D">
      <w:pPr>
        <w:pStyle w:val="FootnoteText"/>
        <w:rPr>
          <w:lang w:val="en-GB"/>
        </w:rPr>
      </w:pPr>
      <w:r w:rsidRPr="000665DD">
        <w:rPr>
          <w:rStyle w:val="FootnoteReference"/>
          <w:lang w:val="en-GB"/>
        </w:rPr>
        <w:footnoteRef/>
      </w:r>
      <w:r w:rsidRPr="000665DD">
        <w:rPr>
          <w:lang w:val="en-GB"/>
        </w:rP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2B32B" w14:textId="77777777" w:rsidR="00C84FFB" w:rsidRDefault="00C84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77777777" w:rsidR="00C84FFB" w:rsidRDefault="00C84F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53C7F" w14:textId="77777777" w:rsidR="00C84FFB" w:rsidRDefault="00C84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343FD1"/>
    <w:multiLevelType w:val="hybridMultilevel"/>
    <w:tmpl w:val="C7361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9461D3"/>
    <w:multiLevelType w:val="multilevel"/>
    <w:tmpl w:val="E24C37A8"/>
    <w:lvl w:ilvl="0">
      <w:start w:val="19"/>
      <w:numFmt w:val="bullet"/>
      <w:lvlText w:val="-"/>
      <w:lvlJc w:val="left"/>
      <w:pPr>
        <w:tabs>
          <w:tab w:val="num" w:pos="720"/>
        </w:tabs>
        <w:ind w:left="720" w:hanging="360"/>
      </w:pPr>
      <w:rPr>
        <w:rFonts w:ascii="Arial" w:eastAsia="Calibr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F7337B"/>
    <w:multiLevelType w:val="multilevel"/>
    <w:tmpl w:val="56B4A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A665430"/>
    <w:multiLevelType w:val="hybridMultilevel"/>
    <w:tmpl w:val="B310FA60"/>
    <w:lvl w:ilvl="0" w:tplc="AFA28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E095628"/>
    <w:multiLevelType w:val="multilevel"/>
    <w:tmpl w:val="FBC4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FA5CA9"/>
    <w:multiLevelType w:val="multilevel"/>
    <w:tmpl w:val="AF468F3A"/>
    <w:lvl w:ilvl="0">
      <w:start w:val="19"/>
      <w:numFmt w:val="bullet"/>
      <w:lvlText w:val="-"/>
      <w:lvlJc w:val="left"/>
      <w:pPr>
        <w:tabs>
          <w:tab w:val="num" w:pos="720"/>
        </w:tabs>
        <w:ind w:left="720" w:hanging="360"/>
      </w:pPr>
      <w:rPr>
        <w:rFonts w:ascii="Arial" w:eastAsia="Calibr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0B6C53"/>
    <w:multiLevelType w:val="hybridMultilevel"/>
    <w:tmpl w:val="0492D46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6153E22"/>
    <w:multiLevelType w:val="multilevel"/>
    <w:tmpl w:val="C8366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58319B"/>
    <w:multiLevelType w:val="multilevel"/>
    <w:tmpl w:val="1D7EE8F4"/>
    <w:lvl w:ilvl="0">
      <w:start w:val="19"/>
      <w:numFmt w:val="bullet"/>
      <w:lvlText w:val="-"/>
      <w:lvlJc w:val="left"/>
      <w:pPr>
        <w:tabs>
          <w:tab w:val="num" w:pos="720"/>
        </w:tabs>
        <w:ind w:left="720" w:hanging="360"/>
      </w:pPr>
      <w:rPr>
        <w:rFonts w:ascii="Arial" w:eastAsia="Calibr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3DB6A7C"/>
    <w:multiLevelType w:val="hybridMultilevel"/>
    <w:tmpl w:val="C01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3"/>
  </w:num>
  <w:num w:numId="2" w16cid:durableId="818964447">
    <w:abstractNumId w:val="31"/>
  </w:num>
  <w:num w:numId="3" w16cid:durableId="1091316594">
    <w:abstractNumId w:val="12"/>
  </w:num>
  <w:num w:numId="4" w16cid:durableId="325011496">
    <w:abstractNumId w:val="16"/>
  </w:num>
  <w:num w:numId="5" w16cid:durableId="1126629808">
    <w:abstractNumId w:val="35"/>
  </w:num>
  <w:num w:numId="6" w16cid:durableId="2105033888">
    <w:abstractNumId w:val="10"/>
  </w:num>
  <w:num w:numId="7" w16cid:durableId="974914910">
    <w:abstractNumId w:val="5"/>
  </w:num>
  <w:num w:numId="8" w16cid:durableId="1185364038">
    <w:abstractNumId w:val="1"/>
  </w:num>
  <w:num w:numId="9" w16cid:durableId="1801801330">
    <w:abstractNumId w:val="18"/>
  </w:num>
  <w:num w:numId="10" w16cid:durableId="205871635">
    <w:abstractNumId w:val="3"/>
  </w:num>
  <w:num w:numId="11" w16cid:durableId="1573999615">
    <w:abstractNumId w:val="29"/>
  </w:num>
  <w:num w:numId="12" w16cid:durableId="310447625">
    <w:abstractNumId w:val="14"/>
  </w:num>
  <w:num w:numId="13" w16cid:durableId="2093429629">
    <w:abstractNumId w:val="8"/>
  </w:num>
  <w:num w:numId="14" w16cid:durableId="892740171">
    <w:abstractNumId w:val="26"/>
  </w:num>
  <w:num w:numId="15" w16cid:durableId="1700667367">
    <w:abstractNumId w:val="27"/>
  </w:num>
  <w:num w:numId="16" w16cid:durableId="787310804">
    <w:abstractNumId w:val="9"/>
  </w:num>
  <w:num w:numId="17" w16cid:durableId="1691101858">
    <w:abstractNumId w:val="20"/>
  </w:num>
  <w:num w:numId="18" w16cid:durableId="860165109">
    <w:abstractNumId w:val="11"/>
  </w:num>
  <w:num w:numId="19" w16cid:durableId="1202285303">
    <w:abstractNumId w:val="2"/>
  </w:num>
  <w:num w:numId="20" w16cid:durableId="988704147">
    <w:abstractNumId w:val="30"/>
  </w:num>
  <w:num w:numId="21" w16cid:durableId="1560508426">
    <w:abstractNumId w:val="21"/>
  </w:num>
  <w:num w:numId="22" w16cid:durableId="1179002257">
    <w:abstractNumId w:val="19"/>
  </w:num>
  <w:num w:numId="23" w16cid:durableId="229584476">
    <w:abstractNumId w:val="0"/>
  </w:num>
  <w:num w:numId="24" w16cid:durableId="1334186439">
    <w:abstractNumId w:val="28"/>
  </w:num>
  <w:num w:numId="25" w16cid:durableId="1944266987">
    <w:abstractNumId w:val="36"/>
  </w:num>
  <w:num w:numId="26" w16cid:durableId="173958389">
    <w:abstractNumId w:val="23"/>
  </w:num>
  <w:num w:numId="27" w16cid:durableId="2069843078">
    <w:abstractNumId w:val="32"/>
  </w:num>
  <w:num w:numId="28" w16cid:durableId="88278404">
    <w:abstractNumId w:val="6"/>
  </w:num>
  <w:num w:numId="29" w16cid:durableId="136146548">
    <w:abstractNumId w:val="22"/>
  </w:num>
  <w:num w:numId="30" w16cid:durableId="1814903820">
    <w:abstractNumId w:val="15"/>
  </w:num>
  <w:num w:numId="31" w16cid:durableId="461771134">
    <w:abstractNumId w:val="17"/>
  </w:num>
  <w:num w:numId="32" w16cid:durableId="1075738015">
    <w:abstractNumId w:val="25"/>
  </w:num>
  <w:num w:numId="33" w16cid:durableId="997080391">
    <w:abstractNumId w:val="7"/>
  </w:num>
  <w:num w:numId="34" w16cid:durableId="484853653">
    <w:abstractNumId w:val="34"/>
  </w:num>
  <w:num w:numId="35" w16cid:durableId="2114783484">
    <w:abstractNumId w:val="24"/>
  </w:num>
  <w:num w:numId="36" w16cid:durableId="32220088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0A4D"/>
    <w:rsid w:val="000021E1"/>
    <w:rsid w:val="0000334D"/>
    <w:rsid w:val="000054D4"/>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28D"/>
    <w:rsid w:val="000574F3"/>
    <w:rsid w:val="00062BA9"/>
    <w:rsid w:val="00063C56"/>
    <w:rsid w:val="000665DD"/>
    <w:rsid w:val="000665DF"/>
    <w:rsid w:val="00066CBA"/>
    <w:rsid w:val="000714BB"/>
    <w:rsid w:val="000724EA"/>
    <w:rsid w:val="0007332C"/>
    <w:rsid w:val="0007671B"/>
    <w:rsid w:val="00080B63"/>
    <w:rsid w:val="000829DB"/>
    <w:rsid w:val="00085CA1"/>
    <w:rsid w:val="00087F35"/>
    <w:rsid w:val="0009286D"/>
    <w:rsid w:val="00092A48"/>
    <w:rsid w:val="0009746B"/>
    <w:rsid w:val="000A136C"/>
    <w:rsid w:val="000A1A71"/>
    <w:rsid w:val="000A1F9D"/>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583E"/>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5B52"/>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1E6F"/>
    <w:rsid w:val="001C38FD"/>
    <w:rsid w:val="001C6A79"/>
    <w:rsid w:val="001C709F"/>
    <w:rsid w:val="001C75B0"/>
    <w:rsid w:val="001D0532"/>
    <w:rsid w:val="001D1EB9"/>
    <w:rsid w:val="001D20C7"/>
    <w:rsid w:val="001D339B"/>
    <w:rsid w:val="001D3DF7"/>
    <w:rsid w:val="001D6A4C"/>
    <w:rsid w:val="001E2362"/>
    <w:rsid w:val="001E4648"/>
    <w:rsid w:val="001F3BC3"/>
    <w:rsid w:val="001F410B"/>
    <w:rsid w:val="001F5048"/>
    <w:rsid w:val="001F5421"/>
    <w:rsid w:val="00200A60"/>
    <w:rsid w:val="002012E1"/>
    <w:rsid w:val="002077B6"/>
    <w:rsid w:val="00210552"/>
    <w:rsid w:val="00210F6B"/>
    <w:rsid w:val="00211229"/>
    <w:rsid w:val="00211923"/>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47886"/>
    <w:rsid w:val="0025137A"/>
    <w:rsid w:val="002529B4"/>
    <w:rsid w:val="002543D5"/>
    <w:rsid w:val="002560BB"/>
    <w:rsid w:val="002561C8"/>
    <w:rsid w:val="00256304"/>
    <w:rsid w:val="0025642D"/>
    <w:rsid w:val="00256CB2"/>
    <w:rsid w:val="00262F04"/>
    <w:rsid w:val="0026542C"/>
    <w:rsid w:val="002676F6"/>
    <w:rsid w:val="00271700"/>
    <w:rsid w:val="00272A7B"/>
    <w:rsid w:val="00277BEB"/>
    <w:rsid w:val="002820DF"/>
    <w:rsid w:val="0028364A"/>
    <w:rsid w:val="00283AC4"/>
    <w:rsid w:val="00290561"/>
    <w:rsid w:val="00294190"/>
    <w:rsid w:val="0029676B"/>
    <w:rsid w:val="00297C14"/>
    <w:rsid w:val="002A0041"/>
    <w:rsid w:val="002A651B"/>
    <w:rsid w:val="002A6DB8"/>
    <w:rsid w:val="002B3B4D"/>
    <w:rsid w:val="002B6401"/>
    <w:rsid w:val="002C5EE5"/>
    <w:rsid w:val="002C649A"/>
    <w:rsid w:val="002C74BB"/>
    <w:rsid w:val="002D0CE1"/>
    <w:rsid w:val="002D1FCC"/>
    <w:rsid w:val="002D2D27"/>
    <w:rsid w:val="002D2FC0"/>
    <w:rsid w:val="002D34D3"/>
    <w:rsid w:val="002D6EED"/>
    <w:rsid w:val="002D7298"/>
    <w:rsid w:val="002E5532"/>
    <w:rsid w:val="002F02A6"/>
    <w:rsid w:val="002F0BB0"/>
    <w:rsid w:val="002F1222"/>
    <w:rsid w:val="002F3C0E"/>
    <w:rsid w:val="003035FA"/>
    <w:rsid w:val="0031140C"/>
    <w:rsid w:val="00317D86"/>
    <w:rsid w:val="00322263"/>
    <w:rsid w:val="00324259"/>
    <w:rsid w:val="0032469B"/>
    <w:rsid w:val="003308C6"/>
    <w:rsid w:val="003316E3"/>
    <w:rsid w:val="0033212F"/>
    <w:rsid w:val="003323F5"/>
    <w:rsid w:val="003330F8"/>
    <w:rsid w:val="00333C32"/>
    <w:rsid w:val="00335E06"/>
    <w:rsid w:val="0033700A"/>
    <w:rsid w:val="003409B8"/>
    <w:rsid w:val="003439C4"/>
    <w:rsid w:val="00345D44"/>
    <w:rsid w:val="00347B7E"/>
    <w:rsid w:val="003502E9"/>
    <w:rsid w:val="00351351"/>
    <w:rsid w:val="00360344"/>
    <w:rsid w:val="003605D6"/>
    <w:rsid w:val="003613D2"/>
    <w:rsid w:val="00361AE1"/>
    <w:rsid w:val="00361AF6"/>
    <w:rsid w:val="00363ACC"/>
    <w:rsid w:val="0036422F"/>
    <w:rsid w:val="00371851"/>
    <w:rsid w:val="00371F01"/>
    <w:rsid w:val="003721AD"/>
    <w:rsid w:val="00372540"/>
    <w:rsid w:val="00377D89"/>
    <w:rsid w:val="0038260C"/>
    <w:rsid w:val="00382640"/>
    <w:rsid w:val="0038357E"/>
    <w:rsid w:val="00384BAB"/>
    <w:rsid w:val="00384BFF"/>
    <w:rsid w:val="00384E02"/>
    <w:rsid w:val="00385FFC"/>
    <w:rsid w:val="003866B0"/>
    <w:rsid w:val="00387A7D"/>
    <w:rsid w:val="00387C56"/>
    <w:rsid w:val="003915CC"/>
    <w:rsid w:val="00391C12"/>
    <w:rsid w:val="003925E9"/>
    <w:rsid w:val="0039277B"/>
    <w:rsid w:val="003933E2"/>
    <w:rsid w:val="00395823"/>
    <w:rsid w:val="003A1309"/>
    <w:rsid w:val="003A363F"/>
    <w:rsid w:val="003A3E12"/>
    <w:rsid w:val="003A431E"/>
    <w:rsid w:val="003A510C"/>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1247"/>
    <w:rsid w:val="00411795"/>
    <w:rsid w:val="0041345E"/>
    <w:rsid w:val="004149AF"/>
    <w:rsid w:val="004158A1"/>
    <w:rsid w:val="00415CCD"/>
    <w:rsid w:val="00417570"/>
    <w:rsid w:val="00420666"/>
    <w:rsid w:val="004300D4"/>
    <w:rsid w:val="00430FE7"/>
    <w:rsid w:val="0043157A"/>
    <w:rsid w:val="004316F0"/>
    <w:rsid w:val="0043240C"/>
    <w:rsid w:val="00432F7A"/>
    <w:rsid w:val="0043500D"/>
    <w:rsid w:val="00441859"/>
    <w:rsid w:val="00445A75"/>
    <w:rsid w:val="004476EF"/>
    <w:rsid w:val="004520DC"/>
    <w:rsid w:val="0045310F"/>
    <w:rsid w:val="00453DE4"/>
    <w:rsid w:val="00454E0D"/>
    <w:rsid w:val="004554CB"/>
    <w:rsid w:val="0045678B"/>
    <w:rsid w:val="004607CD"/>
    <w:rsid w:val="004626B5"/>
    <w:rsid w:val="00463E3C"/>
    <w:rsid w:val="00467E5F"/>
    <w:rsid w:val="00474AF3"/>
    <w:rsid w:val="004775D2"/>
    <w:rsid w:val="00477689"/>
    <w:rsid w:val="0047783A"/>
    <w:rsid w:val="00483E26"/>
    <w:rsid w:val="0049088E"/>
    <w:rsid w:val="0049293D"/>
    <w:rsid w:val="00494168"/>
    <w:rsid w:val="004A0140"/>
    <w:rsid w:val="004A101E"/>
    <w:rsid w:val="004A2522"/>
    <w:rsid w:val="004A6563"/>
    <w:rsid w:val="004A7ED9"/>
    <w:rsid w:val="004B633B"/>
    <w:rsid w:val="004B7463"/>
    <w:rsid w:val="004B76D5"/>
    <w:rsid w:val="004C270A"/>
    <w:rsid w:val="004C35B5"/>
    <w:rsid w:val="004C3C82"/>
    <w:rsid w:val="004C430D"/>
    <w:rsid w:val="004C6030"/>
    <w:rsid w:val="004C77A2"/>
    <w:rsid w:val="004D2FD8"/>
    <w:rsid w:val="004D33C9"/>
    <w:rsid w:val="004D375D"/>
    <w:rsid w:val="004D3DEF"/>
    <w:rsid w:val="004D7349"/>
    <w:rsid w:val="004E43B2"/>
    <w:rsid w:val="004E5CE9"/>
    <w:rsid w:val="004E6C5D"/>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57A27"/>
    <w:rsid w:val="005603B0"/>
    <w:rsid w:val="005634B2"/>
    <w:rsid w:val="00563662"/>
    <w:rsid w:val="00563669"/>
    <w:rsid w:val="00563B85"/>
    <w:rsid w:val="0057265F"/>
    <w:rsid w:val="00575CB0"/>
    <w:rsid w:val="005772F7"/>
    <w:rsid w:val="00582894"/>
    <w:rsid w:val="00583FF3"/>
    <w:rsid w:val="00584F28"/>
    <w:rsid w:val="00585C60"/>
    <w:rsid w:val="0058601E"/>
    <w:rsid w:val="00586D6C"/>
    <w:rsid w:val="00591F23"/>
    <w:rsid w:val="005921FA"/>
    <w:rsid w:val="00593430"/>
    <w:rsid w:val="00593550"/>
    <w:rsid w:val="005967B4"/>
    <w:rsid w:val="005A016E"/>
    <w:rsid w:val="005A123C"/>
    <w:rsid w:val="005A1E68"/>
    <w:rsid w:val="005A6C0F"/>
    <w:rsid w:val="005B0129"/>
    <w:rsid w:val="005B083F"/>
    <w:rsid w:val="005B2018"/>
    <w:rsid w:val="005B3CAB"/>
    <w:rsid w:val="005B5937"/>
    <w:rsid w:val="005B6E39"/>
    <w:rsid w:val="005C0EA1"/>
    <w:rsid w:val="005C36B8"/>
    <w:rsid w:val="005C41B5"/>
    <w:rsid w:val="005C696F"/>
    <w:rsid w:val="005D0163"/>
    <w:rsid w:val="005D03AA"/>
    <w:rsid w:val="005D05B0"/>
    <w:rsid w:val="005D1095"/>
    <w:rsid w:val="005D4310"/>
    <w:rsid w:val="005D72F7"/>
    <w:rsid w:val="005F3C51"/>
    <w:rsid w:val="005F62D0"/>
    <w:rsid w:val="00602210"/>
    <w:rsid w:val="00611A73"/>
    <w:rsid w:val="00615E03"/>
    <w:rsid w:val="006219A1"/>
    <w:rsid w:val="00623AB3"/>
    <w:rsid w:val="006311FE"/>
    <w:rsid w:val="0063123B"/>
    <w:rsid w:val="00631F9A"/>
    <w:rsid w:val="00632C34"/>
    <w:rsid w:val="00633829"/>
    <w:rsid w:val="00636E8F"/>
    <w:rsid w:val="00637C8F"/>
    <w:rsid w:val="006408AC"/>
    <w:rsid w:val="00640D24"/>
    <w:rsid w:val="00642E75"/>
    <w:rsid w:val="00645D6F"/>
    <w:rsid w:val="00651B07"/>
    <w:rsid w:val="00655A60"/>
    <w:rsid w:val="006575A8"/>
    <w:rsid w:val="00661B3C"/>
    <w:rsid w:val="00662B1A"/>
    <w:rsid w:val="0066519D"/>
    <w:rsid w:val="00670223"/>
    <w:rsid w:val="00677500"/>
    <w:rsid w:val="0068247E"/>
    <w:rsid w:val="00683791"/>
    <w:rsid w:val="00683E34"/>
    <w:rsid w:val="00684801"/>
    <w:rsid w:val="006858D9"/>
    <w:rsid w:val="00686ACD"/>
    <w:rsid w:val="00686E07"/>
    <w:rsid w:val="006917B2"/>
    <w:rsid w:val="00692095"/>
    <w:rsid w:val="00695007"/>
    <w:rsid w:val="006A2EBD"/>
    <w:rsid w:val="006A5F84"/>
    <w:rsid w:val="006A601D"/>
    <w:rsid w:val="006B0AB1"/>
    <w:rsid w:val="006B0AF1"/>
    <w:rsid w:val="006B145B"/>
    <w:rsid w:val="006B5E82"/>
    <w:rsid w:val="006B728D"/>
    <w:rsid w:val="006C2D19"/>
    <w:rsid w:val="006C2F05"/>
    <w:rsid w:val="006C3263"/>
    <w:rsid w:val="006C513D"/>
    <w:rsid w:val="006D3BA1"/>
    <w:rsid w:val="006D3DE4"/>
    <w:rsid w:val="006D5CEE"/>
    <w:rsid w:val="006E5450"/>
    <w:rsid w:val="006E54F2"/>
    <w:rsid w:val="006E56FD"/>
    <w:rsid w:val="006E5B49"/>
    <w:rsid w:val="006E6880"/>
    <w:rsid w:val="006E7C0B"/>
    <w:rsid w:val="006F43E5"/>
    <w:rsid w:val="006F596C"/>
    <w:rsid w:val="007027CF"/>
    <w:rsid w:val="00703B91"/>
    <w:rsid w:val="00704477"/>
    <w:rsid w:val="00707B8F"/>
    <w:rsid w:val="00711C72"/>
    <w:rsid w:val="0071212E"/>
    <w:rsid w:val="0071243A"/>
    <w:rsid w:val="00720411"/>
    <w:rsid w:val="00722016"/>
    <w:rsid w:val="00724137"/>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06A3"/>
    <w:rsid w:val="00791DAC"/>
    <w:rsid w:val="00792A1B"/>
    <w:rsid w:val="00792B3F"/>
    <w:rsid w:val="00794EE6"/>
    <w:rsid w:val="00795949"/>
    <w:rsid w:val="00797C04"/>
    <w:rsid w:val="007A0045"/>
    <w:rsid w:val="007A1101"/>
    <w:rsid w:val="007A3D34"/>
    <w:rsid w:val="007A67D6"/>
    <w:rsid w:val="007A6AF5"/>
    <w:rsid w:val="007A79A8"/>
    <w:rsid w:val="007B4853"/>
    <w:rsid w:val="007B65DB"/>
    <w:rsid w:val="007C0BDD"/>
    <w:rsid w:val="007C1656"/>
    <w:rsid w:val="007C3974"/>
    <w:rsid w:val="007C75E0"/>
    <w:rsid w:val="007D43E9"/>
    <w:rsid w:val="007D5FA2"/>
    <w:rsid w:val="007D752C"/>
    <w:rsid w:val="007E0CD5"/>
    <w:rsid w:val="007E36E3"/>
    <w:rsid w:val="007E3D5F"/>
    <w:rsid w:val="007F4988"/>
    <w:rsid w:val="007F5DDE"/>
    <w:rsid w:val="007F6802"/>
    <w:rsid w:val="0080623C"/>
    <w:rsid w:val="00806CE0"/>
    <w:rsid w:val="00811F58"/>
    <w:rsid w:val="00813E93"/>
    <w:rsid w:val="0081418B"/>
    <w:rsid w:val="00815BD5"/>
    <w:rsid w:val="008201BB"/>
    <w:rsid w:val="008214E2"/>
    <w:rsid w:val="008227A5"/>
    <w:rsid w:val="00822E7E"/>
    <w:rsid w:val="008272ED"/>
    <w:rsid w:val="00830347"/>
    <w:rsid w:val="00830BE9"/>
    <w:rsid w:val="00833EBD"/>
    <w:rsid w:val="008413B3"/>
    <w:rsid w:val="008428B9"/>
    <w:rsid w:val="00847854"/>
    <w:rsid w:val="0085229C"/>
    <w:rsid w:val="00853F9D"/>
    <w:rsid w:val="00855409"/>
    <w:rsid w:val="0085667F"/>
    <w:rsid w:val="008617F3"/>
    <w:rsid w:val="0086688D"/>
    <w:rsid w:val="00866B17"/>
    <w:rsid w:val="00870FD6"/>
    <w:rsid w:val="00872DA7"/>
    <w:rsid w:val="008733D3"/>
    <w:rsid w:val="008744B9"/>
    <w:rsid w:val="00876589"/>
    <w:rsid w:val="00880475"/>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D6242"/>
    <w:rsid w:val="008E007A"/>
    <w:rsid w:val="008E3DE2"/>
    <w:rsid w:val="008E40E2"/>
    <w:rsid w:val="008E5F59"/>
    <w:rsid w:val="008E7A2D"/>
    <w:rsid w:val="008F3866"/>
    <w:rsid w:val="008F4FF6"/>
    <w:rsid w:val="009027A5"/>
    <w:rsid w:val="009143FD"/>
    <w:rsid w:val="00915FCB"/>
    <w:rsid w:val="00920A51"/>
    <w:rsid w:val="00922542"/>
    <w:rsid w:val="00923EDA"/>
    <w:rsid w:val="009251E3"/>
    <w:rsid w:val="00925DBE"/>
    <w:rsid w:val="00930AD1"/>
    <w:rsid w:val="00933F06"/>
    <w:rsid w:val="0093582A"/>
    <w:rsid w:val="009372A3"/>
    <w:rsid w:val="00945CA1"/>
    <w:rsid w:val="0094670B"/>
    <w:rsid w:val="00950B0C"/>
    <w:rsid w:val="00960BB7"/>
    <w:rsid w:val="009670FE"/>
    <w:rsid w:val="009679FA"/>
    <w:rsid w:val="0097513D"/>
    <w:rsid w:val="00980A42"/>
    <w:rsid w:val="00982A1B"/>
    <w:rsid w:val="00983FDE"/>
    <w:rsid w:val="00986B1E"/>
    <w:rsid w:val="009976B3"/>
    <w:rsid w:val="009A0E33"/>
    <w:rsid w:val="009A3792"/>
    <w:rsid w:val="009A3A53"/>
    <w:rsid w:val="009A4F18"/>
    <w:rsid w:val="009A69B2"/>
    <w:rsid w:val="009A7E29"/>
    <w:rsid w:val="009B0CF1"/>
    <w:rsid w:val="009B1FBF"/>
    <w:rsid w:val="009B2A34"/>
    <w:rsid w:val="009B2F1F"/>
    <w:rsid w:val="009B422E"/>
    <w:rsid w:val="009B4D6F"/>
    <w:rsid w:val="009B5A6D"/>
    <w:rsid w:val="009B71DF"/>
    <w:rsid w:val="009C0E86"/>
    <w:rsid w:val="009D0375"/>
    <w:rsid w:val="009D2938"/>
    <w:rsid w:val="009D2E17"/>
    <w:rsid w:val="009D4BCC"/>
    <w:rsid w:val="009D6A3D"/>
    <w:rsid w:val="009E4EE4"/>
    <w:rsid w:val="009E4F6E"/>
    <w:rsid w:val="009E6BB7"/>
    <w:rsid w:val="009F22C3"/>
    <w:rsid w:val="009F3126"/>
    <w:rsid w:val="009F323B"/>
    <w:rsid w:val="009F7E6A"/>
    <w:rsid w:val="00A039CA"/>
    <w:rsid w:val="00A04004"/>
    <w:rsid w:val="00A101C9"/>
    <w:rsid w:val="00A11551"/>
    <w:rsid w:val="00A11F12"/>
    <w:rsid w:val="00A13EB8"/>
    <w:rsid w:val="00A15373"/>
    <w:rsid w:val="00A1746F"/>
    <w:rsid w:val="00A2645C"/>
    <w:rsid w:val="00A277E9"/>
    <w:rsid w:val="00A31EF5"/>
    <w:rsid w:val="00A352B2"/>
    <w:rsid w:val="00A4124A"/>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5F9E"/>
    <w:rsid w:val="00AC6D78"/>
    <w:rsid w:val="00AC7636"/>
    <w:rsid w:val="00AC7EEC"/>
    <w:rsid w:val="00AD1A3A"/>
    <w:rsid w:val="00AE0E38"/>
    <w:rsid w:val="00AE5192"/>
    <w:rsid w:val="00AE5504"/>
    <w:rsid w:val="00AE6600"/>
    <w:rsid w:val="00AE6C94"/>
    <w:rsid w:val="00AE7D13"/>
    <w:rsid w:val="00AF275B"/>
    <w:rsid w:val="00AF3C4D"/>
    <w:rsid w:val="00AF4052"/>
    <w:rsid w:val="00AF47CA"/>
    <w:rsid w:val="00B003F6"/>
    <w:rsid w:val="00B0538B"/>
    <w:rsid w:val="00B07102"/>
    <w:rsid w:val="00B1165D"/>
    <w:rsid w:val="00B12EB5"/>
    <w:rsid w:val="00B17A53"/>
    <w:rsid w:val="00B207DB"/>
    <w:rsid w:val="00B214FF"/>
    <w:rsid w:val="00B22470"/>
    <w:rsid w:val="00B24350"/>
    <w:rsid w:val="00B2488A"/>
    <w:rsid w:val="00B2499C"/>
    <w:rsid w:val="00B2529B"/>
    <w:rsid w:val="00B277E4"/>
    <w:rsid w:val="00B30528"/>
    <w:rsid w:val="00B3168E"/>
    <w:rsid w:val="00B34179"/>
    <w:rsid w:val="00B41E55"/>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76120"/>
    <w:rsid w:val="00B80DE8"/>
    <w:rsid w:val="00B8161D"/>
    <w:rsid w:val="00B84EBC"/>
    <w:rsid w:val="00B85A47"/>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37E20"/>
    <w:rsid w:val="00C40278"/>
    <w:rsid w:val="00C40931"/>
    <w:rsid w:val="00C41328"/>
    <w:rsid w:val="00C41919"/>
    <w:rsid w:val="00C45D2B"/>
    <w:rsid w:val="00C52305"/>
    <w:rsid w:val="00C55A39"/>
    <w:rsid w:val="00C61312"/>
    <w:rsid w:val="00C6189A"/>
    <w:rsid w:val="00C629CF"/>
    <w:rsid w:val="00C70783"/>
    <w:rsid w:val="00C70E2C"/>
    <w:rsid w:val="00C720C8"/>
    <w:rsid w:val="00C7318D"/>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A774A"/>
    <w:rsid w:val="00CB616B"/>
    <w:rsid w:val="00CC0C00"/>
    <w:rsid w:val="00CC189A"/>
    <w:rsid w:val="00CC7DE2"/>
    <w:rsid w:val="00CD68C0"/>
    <w:rsid w:val="00CD6FC9"/>
    <w:rsid w:val="00CD7F25"/>
    <w:rsid w:val="00CF2DE2"/>
    <w:rsid w:val="00CF30C4"/>
    <w:rsid w:val="00CF6CFA"/>
    <w:rsid w:val="00D02E23"/>
    <w:rsid w:val="00D11009"/>
    <w:rsid w:val="00D1214C"/>
    <w:rsid w:val="00D131B2"/>
    <w:rsid w:val="00D14292"/>
    <w:rsid w:val="00D17551"/>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6624"/>
    <w:rsid w:val="00D7711A"/>
    <w:rsid w:val="00D82847"/>
    <w:rsid w:val="00D82A0E"/>
    <w:rsid w:val="00D83918"/>
    <w:rsid w:val="00D83D1B"/>
    <w:rsid w:val="00D86B5F"/>
    <w:rsid w:val="00D873EF"/>
    <w:rsid w:val="00D873FD"/>
    <w:rsid w:val="00D90043"/>
    <w:rsid w:val="00D91D64"/>
    <w:rsid w:val="00D92D6A"/>
    <w:rsid w:val="00D93DB5"/>
    <w:rsid w:val="00D979C6"/>
    <w:rsid w:val="00DA4AB8"/>
    <w:rsid w:val="00DC201F"/>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9F3"/>
    <w:rsid w:val="00E27B1D"/>
    <w:rsid w:val="00E335E6"/>
    <w:rsid w:val="00E33D2D"/>
    <w:rsid w:val="00E340A7"/>
    <w:rsid w:val="00E34208"/>
    <w:rsid w:val="00E36C8F"/>
    <w:rsid w:val="00E37290"/>
    <w:rsid w:val="00E37A55"/>
    <w:rsid w:val="00E37E11"/>
    <w:rsid w:val="00E41C6F"/>
    <w:rsid w:val="00E46AA5"/>
    <w:rsid w:val="00E52467"/>
    <w:rsid w:val="00E52569"/>
    <w:rsid w:val="00E52D98"/>
    <w:rsid w:val="00E53957"/>
    <w:rsid w:val="00E5499A"/>
    <w:rsid w:val="00E54B1B"/>
    <w:rsid w:val="00E55D87"/>
    <w:rsid w:val="00E571E1"/>
    <w:rsid w:val="00E57A70"/>
    <w:rsid w:val="00E60A37"/>
    <w:rsid w:val="00E62221"/>
    <w:rsid w:val="00E62923"/>
    <w:rsid w:val="00E653F0"/>
    <w:rsid w:val="00E66C96"/>
    <w:rsid w:val="00E672EF"/>
    <w:rsid w:val="00E70FE6"/>
    <w:rsid w:val="00E730A5"/>
    <w:rsid w:val="00E74AE4"/>
    <w:rsid w:val="00E76535"/>
    <w:rsid w:val="00E811F3"/>
    <w:rsid w:val="00E85F91"/>
    <w:rsid w:val="00E87734"/>
    <w:rsid w:val="00E936A2"/>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4279"/>
    <w:rsid w:val="00F05393"/>
    <w:rsid w:val="00F0574A"/>
    <w:rsid w:val="00F16179"/>
    <w:rsid w:val="00F21266"/>
    <w:rsid w:val="00F215D8"/>
    <w:rsid w:val="00F234DF"/>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57C65"/>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552F"/>
    <w:rsid w:val="00F962E3"/>
    <w:rsid w:val="00FA3F66"/>
    <w:rsid w:val="00FA56D3"/>
    <w:rsid w:val="00FB2706"/>
    <w:rsid w:val="00FB3374"/>
    <w:rsid w:val="00FB43DA"/>
    <w:rsid w:val="00FB67DE"/>
    <w:rsid w:val="00FC268A"/>
    <w:rsid w:val="00FD1E84"/>
    <w:rsid w:val="00FD23CD"/>
    <w:rsid w:val="00FD624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s://international-partnerships.ec.europa.eu/knowledge-hub/communicating-and-raising-eu-visibility-guidance-external-action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6960</Words>
  <Characters>39676</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46543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Borovski, Goce GIZ MK</cp:lastModifiedBy>
  <cp:revision>108</cp:revision>
  <cp:lastPrinted>2014-02-11T14:32:00Z</cp:lastPrinted>
  <dcterms:created xsi:type="dcterms:W3CDTF">2025-11-07T09:08:00Z</dcterms:created>
  <dcterms:modified xsi:type="dcterms:W3CDTF">2026-08-06T17:25:00Z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